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FB965F" w14:textId="4D519F8D" w:rsidR="00404E70" w:rsidRPr="007D7BCF" w:rsidRDefault="00334109" w:rsidP="007D7BCF">
      <w:pPr>
        <w:jc w:val="center"/>
        <w:rPr>
          <w:rFonts w:ascii="Times New Roman" w:eastAsia="標楷體" w:hAnsi="Times New Roman"/>
          <w:b/>
          <w:bCs/>
          <w:sz w:val="28"/>
          <w:szCs w:val="28"/>
        </w:rPr>
      </w:pPr>
      <w:r w:rsidRPr="007D7BCF">
        <w:rPr>
          <w:rFonts w:ascii="Times New Roman" w:eastAsia="標楷體" w:hAnsi="Times New Roman"/>
          <w:b/>
          <w:bCs/>
          <w:sz w:val="28"/>
          <w:szCs w:val="28"/>
        </w:rPr>
        <w:t>數據中心</w:t>
      </w:r>
      <w:r w:rsidRPr="007D7BCF">
        <w:rPr>
          <w:rFonts w:ascii="Times New Roman" w:eastAsia="標楷體" w:hAnsi="Times New Roman"/>
          <w:b/>
          <w:bCs/>
          <w:sz w:val="28"/>
          <w:szCs w:val="28"/>
        </w:rPr>
        <w:t xml:space="preserve"> </w:t>
      </w:r>
      <w:proofErr w:type="spellStart"/>
      <w:r w:rsidRPr="007D7BCF">
        <w:rPr>
          <w:rFonts w:ascii="Times New Roman" w:eastAsia="標楷體" w:hAnsi="Times New Roman"/>
          <w:b/>
          <w:bCs/>
          <w:sz w:val="28"/>
          <w:szCs w:val="28"/>
        </w:rPr>
        <w:t>TriNetX</w:t>
      </w:r>
      <w:proofErr w:type="spellEnd"/>
      <w:r w:rsidRPr="007D7BCF">
        <w:rPr>
          <w:rFonts w:ascii="Times New Roman" w:eastAsia="標楷體" w:hAnsi="Times New Roman"/>
          <w:b/>
          <w:bCs/>
          <w:sz w:val="28"/>
          <w:szCs w:val="28"/>
        </w:rPr>
        <w:t xml:space="preserve"> </w:t>
      </w:r>
      <w:r w:rsidRPr="007D7BCF">
        <w:rPr>
          <w:rFonts w:ascii="Times New Roman" w:eastAsia="標楷體" w:hAnsi="Times New Roman"/>
          <w:b/>
          <w:bCs/>
          <w:sz w:val="28"/>
          <w:szCs w:val="28"/>
        </w:rPr>
        <w:t>系列工作坊</w:t>
      </w:r>
    </w:p>
    <w:p w14:paraId="317BBE7C" w14:textId="0FC4FA0D" w:rsidR="00334109" w:rsidRPr="00334109" w:rsidRDefault="002F05AC" w:rsidP="00334109">
      <w:pPr>
        <w:rPr>
          <w:rFonts w:ascii="Times New Roman" w:eastAsia="標楷體" w:hAnsi="Times New Roman"/>
          <w:b/>
          <w:bCs/>
        </w:rPr>
      </w:pPr>
      <w:r w:rsidRPr="007D7BCF">
        <w:rPr>
          <w:rFonts w:ascii="Times New Roman" w:eastAsia="標楷體" w:hAnsi="Times New Roman"/>
          <w:b/>
          <w:bCs/>
        </w:rPr>
        <w:t>課程</w:t>
      </w:r>
      <w:proofErr w:type="gramStart"/>
      <w:r w:rsidRPr="007D7BCF">
        <w:rPr>
          <w:rFonts w:ascii="Times New Roman" w:eastAsia="標楷體" w:hAnsi="Times New Roman"/>
          <w:b/>
          <w:bCs/>
        </w:rPr>
        <w:t>一</w:t>
      </w:r>
      <w:proofErr w:type="gramEnd"/>
      <w:r w:rsidRPr="007D7BCF">
        <w:rPr>
          <w:rFonts w:ascii="Times New Roman" w:eastAsia="標楷體" w:hAnsi="Times New Roman"/>
          <w:b/>
          <w:bCs/>
        </w:rPr>
        <w:t>：</w:t>
      </w:r>
      <w:r w:rsidR="00334109" w:rsidRPr="00334109">
        <w:rPr>
          <w:rFonts w:ascii="Times New Roman" w:eastAsia="標楷體" w:hAnsi="Times New Roman"/>
          <w:b/>
          <w:bCs/>
        </w:rPr>
        <w:t>瞭解</w:t>
      </w:r>
      <w:proofErr w:type="spellStart"/>
      <w:r w:rsidR="00334109" w:rsidRPr="00334109">
        <w:rPr>
          <w:rFonts w:ascii="Times New Roman" w:eastAsia="標楷體" w:hAnsi="Times New Roman"/>
          <w:b/>
          <w:bCs/>
        </w:rPr>
        <w:t>TriNetX</w:t>
      </w:r>
      <w:proofErr w:type="spellEnd"/>
      <w:r w:rsidR="00334109" w:rsidRPr="00334109">
        <w:rPr>
          <w:rFonts w:ascii="Times New Roman" w:eastAsia="標楷體" w:hAnsi="Times New Roman"/>
          <w:b/>
          <w:bCs/>
        </w:rPr>
        <w:t>資料庫特性、訂定研究題目</w:t>
      </w:r>
    </w:p>
    <w:p w14:paraId="76593C07" w14:textId="77777777" w:rsidR="00334109" w:rsidRPr="00334109" w:rsidRDefault="00334109" w:rsidP="00334109">
      <w:pPr>
        <w:rPr>
          <w:rFonts w:ascii="Times New Roman" w:eastAsia="標楷體" w:hAnsi="Times New Roman"/>
        </w:rPr>
      </w:pPr>
      <w:r w:rsidRPr="00334109">
        <w:rPr>
          <w:rFonts w:ascii="Times New Roman" w:eastAsia="標楷體" w:hAnsi="Times New Roman"/>
          <w:b/>
          <w:bCs/>
        </w:rPr>
        <w:t>日期</w:t>
      </w:r>
      <w:proofErr w:type="gramStart"/>
      <w:r w:rsidRPr="00334109">
        <w:rPr>
          <w:rFonts w:ascii="Times New Roman" w:eastAsia="標楷體" w:hAnsi="Times New Roman"/>
          <w:b/>
          <w:bCs/>
        </w:rPr>
        <w:t>｜</w:t>
      </w:r>
      <w:proofErr w:type="gramEnd"/>
      <w:r w:rsidRPr="00334109">
        <w:rPr>
          <w:rFonts w:ascii="Times New Roman" w:eastAsia="標楷體" w:hAnsi="Times New Roman"/>
        </w:rPr>
        <w:t>6/20(</w:t>
      </w:r>
      <w:r w:rsidRPr="00334109">
        <w:rPr>
          <w:rFonts w:ascii="Times New Roman" w:eastAsia="標楷體" w:hAnsi="Times New Roman"/>
        </w:rPr>
        <w:t>四</w:t>
      </w:r>
      <w:r w:rsidRPr="00334109">
        <w:rPr>
          <w:rFonts w:ascii="Times New Roman" w:eastAsia="標楷體" w:hAnsi="Times New Roman"/>
        </w:rPr>
        <w:t>)12:00-13:30</w:t>
      </w:r>
    </w:p>
    <w:p w14:paraId="5860DB5E" w14:textId="77777777" w:rsidR="00334109" w:rsidRPr="00334109" w:rsidRDefault="00334109" w:rsidP="00334109">
      <w:pPr>
        <w:rPr>
          <w:rFonts w:ascii="Times New Roman" w:eastAsia="標楷體" w:hAnsi="Times New Roman"/>
        </w:rPr>
      </w:pPr>
      <w:r w:rsidRPr="00334109">
        <w:rPr>
          <w:rFonts w:ascii="Times New Roman" w:eastAsia="標楷體" w:hAnsi="Times New Roman"/>
          <w:b/>
          <w:bCs/>
        </w:rPr>
        <w:t>地點</w:t>
      </w:r>
      <w:proofErr w:type="gramStart"/>
      <w:r w:rsidRPr="00334109">
        <w:rPr>
          <w:rFonts w:ascii="Times New Roman" w:eastAsia="標楷體" w:hAnsi="Times New Roman"/>
          <w:b/>
          <w:bCs/>
        </w:rPr>
        <w:t>｜</w:t>
      </w:r>
      <w:proofErr w:type="gramEnd"/>
      <w:r w:rsidRPr="00334109">
        <w:rPr>
          <w:rFonts w:ascii="Times New Roman" w:eastAsia="標楷體" w:hAnsi="Times New Roman"/>
        </w:rPr>
        <w:t>雙和</w:t>
      </w:r>
      <w:proofErr w:type="gramStart"/>
      <w:r w:rsidRPr="00334109">
        <w:rPr>
          <w:rFonts w:ascii="Times New Roman" w:eastAsia="標楷體" w:hAnsi="Times New Roman"/>
        </w:rPr>
        <w:t>校區</w:t>
      </w:r>
      <w:proofErr w:type="gramEnd"/>
      <w:r w:rsidRPr="00334109">
        <w:rPr>
          <w:rFonts w:ascii="Times New Roman" w:eastAsia="標楷體" w:hAnsi="Times New Roman"/>
        </w:rPr>
        <w:t xml:space="preserve"> </w:t>
      </w:r>
      <w:r w:rsidRPr="00334109">
        <w:rPr>
          <w:rFonts w:ascii="Times New Roman" w:eastAsia="標楷體" w:hAnsi="Times New Roman"/>
        </w:rPr>
        <w:t>教研大樓</w:t>
      </w:r>
      <w:r w:rsidRPr="00334109">
        <w:rPr>
          <w:rFonts w:ascii="Times New Roman" w:eastAsia="標楷體" w:hAnsi="Times New Roman"/>
        </w:rPr>
        <w:t>8F 1801</w:t>
      </w:r>
      <w:r w:rsidRPr="00334109">
        <w:rPr>
          <w:rFonts w:ascii="Times New Roman" w:eastAsia="標楷體" w:hAnsi="Times New Roman"/>
        </w:rPr>
        <w:t>會議室</w:t>
      </w:r>
      <w:r w:rsidRPr="00334109">
        <w:rPr>
          <w:rFonts w:ascii="Times New Roman" w:eastAsia="標楷體" w:hAnsi="Times New Roman"/>
        </w:rPr>
        <w:t>(</w:t>
      </w:r>
      <w:r w:rsidRPr="00334109">
        <w:rPr>
          <w:rFonts w:ascii="Times New Roman" w:eastAsia="標楷體" w:hAnsi="Times New Roman"/>
        </w:rPr>
        <w:t>扇形</w:t>
      </w:r>
      <w:r w:rsidRPr="00334109">
        <w:rPr>
          <w:rFonts w:ascii="Times New Roman" w:eastAsia="標楷體" w:hAnsi="Times New Roman"/>
        </w:rPr>
        <w:t>)</w:t>
      </w:r>
    </w:p>
    <w:p w14:paraId="16CC84AF" w14:textId="77777777" w:rsidR="00334109" w:rsidRPr="007D7BCF" w:rsidRDefault="00334109" w:rsidP="00334109">
      <w:pPr>
        <w:rPr>
          <w:rFonts w:ascii="Times New Roman" w:eastAsia="標楷體" w:hAnsi="Times New Roman"/>
          <w:b/>
          <w:bCs/>
        </w:rPr>
      </w:pPr>
      <w:r w:rsidRPr="00334109">
        <w:rPr>
          <w:rFonts w:ascii="Times New Roman" w:eastAsia="標楷體" w:hAnsi="Times New Roman"/>
          <w:b/>
          <w:bCs/>
        </w:rPr>
        <w:t>報名</w:t>
      </w:r>
      <w:proofErr w:type="gramStart"/>
      <w:r w:rsidRPr="00334109">
        <w:rPr>
          <w:rFonts w:ascii="Times New Roman" w:eastAsia="標楷體" w:hAnsi="Times New Roman"/>
          <w:b/>
          <w:bCs/>
        </w:rPr>
        <w:t>｜</w:t>
      </w:r>
      <w:proofErr w:type="gramEnd"/>
      <w:r w:rsidRPr="00334109">
        <w:rPr>
          <w:rFonts w:ascii="Times New Roman" w:eastAsia="標楷體" w:hAnsi="Times New Roman"/>
        </w:rPr>
        <w:t>員工學習網</w:t>
      </w:r>
      <w:r w:rsidRPr="00334109">
        <w:rPr>
          <w:rFonts w:ascii="Times New Roman" w:eastAsia="標楷體" w:hAnsi="Times New Roman"/>
        </w:rPr>
        <w:t xml:space="preserve"> </w:t>
      </w:r>
      <w:r w:rsidRPr="00334109">
        <w:rPr>
          <w:rFonts w:ascii="Times New Roman" w:eastAsia="標楷體" w:hAnsi="Times New Roman"/>
          <w:b/>
          <w:bCs/>
        </w:rPr>
        <w:t>課程編號</w:t>
      </w:r>
      <w:r w:rsidRPr="00334109">
        <w:rPr>
          <w:rFonts w:ascii="Times New Roman" w:eastAsia="標楷體" w:hAnsi="Times New Roman"/>
          <w:b/>
          <w:bCs/>
        </w:rPr>
        <w:t>69249</w:t>
      </w:r>
    </w:p>
    <w:p w14:paraId="27A18664" w14:textId="02F27B54" w:rsidR="007D7BCF" w:rsidRPr="00334109" w:rsidRDefault="007D7BCF" w:rsidP="00334109">
      <w:pPr>
        <w:rPr>
          <w:rFonts w:ascii="Times New Roman" w:eastAsia="標楷體" w:hAnsi="Times New Roman"/>
        </w:rPr>
      </w:pPr>
      <w:r w:rsidRPr="007D7BCF">
        <w:rPr>
          <w:rFonts w:ascii="Times New Roman" w:eastAsia="標楷體" w:hAnsi="Times New Roman"/>
          <w:b/>
          <w:bCs/>
        </w:rPr>
        <w:t>課程內容：</w:t>
      </w:r>
    </w:p>
    <w:p w14:paraId="3E1C4B90" w14:textId="2CF63044" w:rsidR="00334109" w:rsidRPr="007D7BCF" w:rsidRDefault="00334109" w:rsidP="00334109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</w:rPr>
      </w:pPr>
      <w:proofErr w:type="spellStart"/>
      <w:r w:rsidRPr="007D7BCF">
        <w:rPr>
          <w:rFonts w:ascii="Times New Roman" w:eastAsia="標楷體" w:hAnsi="Times New Roman"/>
        </w:rPr>
        <w:t>TriNetX</w:t>
      </w:r>
      <w:proofErr w:type="spellEnd"/>
      <w:r w:rsidRPr="007D7BCF">
        <w:rPr>
          <w:rFonts w:ascii="Times New Roman" w:eastAsia="標楷體" w:hAnsi="Times New Roman"/>
        </w:rPr>
        <w:t>資料庫簡介</w:t>
      </w:r>
      <w:r w:rsidR="007D7BCF" w:rsidRPr="007D7BCF">
        <w:rPr>
          <w:rFonts w:ascii="Times New Roman" w:eastAsia="標楷體" w:hAnsi="Times New Roman"/>
          <w:sz w:val="12"/>
          <w:szCs w:val="12"/>
        </w:rPr>
        <w:t xml:space="preserve"> </w:t>
      </w:r>
      <w:r w:rsidR="00BB1213" w:rsidRPr="007D7BCF">
        <w:rPr>
          <w:rFonts w:ascii="Times New Roman" w:eastAsia="標楷體" w:hAnsi="Times New Roman"/>
        </w:rPr>
        <w:t>(10 min)</w:t>
      </w:r>
    </w:p>
    <w:p w14:paraId="29AD5756" w14:textId="3E64BAB3" w:rsidR="00211EA2" w:rsidRPr="007D7BCF" w:rsidRDefault="002F05AC" w:rsidP="00211EA2">
      <w:pPr>
        <w:pStyle w:val="a3"/>
        <w:ind w:leftChars="0" w:left="360"/>
        <w:rPr>
          <w:rFonts w:ascii="Times New Roman" w:eastAsia="標楷體" w:hAnsi="Times New Roman"/>
        </w:rPr>
      </w:pPr>
      <w:r w:rsidRPr="007D7BCF">
        <w:rPr>
          <w:rFonts w:ascii="Times New Roman" w:eastAsia="標楷體" w:hAnsi="Times New Roman"/>
        </w:rPr>
        <w:t>講者：戴英軒</w:t>
      </w:r>
      <w:r w:rsidR="00211EA2" w:rsidRPr="007D7BCF">
        <w:rPr>
          <w:rFonts w:ascii="Times New Roman" w:eastAsia="標楷體" w:hAnsi="Times New Roman"/>
        </w:rPr>
        <w:t>主任</w:t>
      </w:r>
    </w:p>
    <w:p w14:paraId="70B2B837" w14:textId="5A037A77" w:rsidR="00334109" w:rsidRPr="007D7BCF" w:rsidRDefault="00334109" w:rsidP="00334109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</w:rPr>
      </w:pPr>
      <w:r w:rsidRPr="007D7BCF">
        <w:rPr>
          <w:rFonts w:ascii="Times New Roman" w:eastAsia="標楷體" w:hAnsi="Times New Roman"/>
        </w:rPr>
        <w:t>可</w:t>
      </w:r>
      <w:r w:rsidR="007D7BCF" w:rsidRPr="007D7BCF">
        <w:rPr>
          <w:rFonts w:ascii="Times New Roman" w:eastAsia="標楷體" w:hAnsi="Times New Roman"/>
        </w:rPr>
        <w:t>行</w:t>
      </w:r>
      <w:r w:rsidRPr="007D7BCF">
        <w:rPr>
          <w:rFonts w:ascii="Times New Roman" w:eastAsia="標楷體" w:hAnsi="Times New Roman"/>
        </w:rPr>
        <w:t>的研究</w:t>
      </w:r>
      <w:r w:rsidR="007D7BCF" w:rsidRPr="007D7BCF">
        <w:rPr>
          <w:rFonts w:ascii="Times New Roman" w:eastAsia="標楷體" w:hAnsi="Times New Roman"/>
        </w:rPr>
        <w:t>題目</w:t>
      </w:r>
      <w:r w:rsidRPr="007D7BCF">
        <w:rPr>
          <w:rFonts w:ascii="Times New Roman" w:eastAsia="標楷體" w:hAnsi="Times New Roman"/>
        </w:rPr>
        <w:t>和</w:t>
      </w:r>
      <w:r w:rsidR="007D7BCF" w:rsidRPr="007D7BCF">
        <w:rPr>
          <w:rFonts w:ascii="Times New Roman" w:eastAsia="標楷體" w:hAnsi="Times New Roman"/>
        </w:rPr>
        <w:t>設計</w:t>
      </w:r>
      <w:r w:rsidR="007D7BCF" w:rsidRPr="007D7BCF">
        <w:rPr>
          <w:rFonts w:ascii="Times New Roman" w:eastAsia="標楷體" w:hAnsi="Times New Roman" w:hint="eastAsia"/>
          <w:sz w:val="12"/>
          <w:szCs w:val="12"/>
        </w:rPr>
        <w:t xml:space="preserve">　</w:t>
      </w:r>
      <w:r w:rsidR="00BB1213" w:rsidRPr="007D7BCF">
        <w:rPr>
          <w:rFonts w:ascii="Times New Roman" w:eastAsia="標楷體" w:hAnsi="Times New Roman"/>
        </w:rPr>
        <w:t>(</w:t>
      </w:r>
      <w:r w:rsidR="00BB1213" w:rsidRPr="007D7BCF">
        <w:rPr>
          <w:rFonts w:ascii="Times New Roman" w:eastAsia="標楷體" w:hAnsi="Times New Roman"/>
        </w:rPr>
        <w:t>2</w:t>
      </w:r>
      <w:r w:rsidR="00BB1213" w:rsidRPr="007D7BCF">
        <w:rPr>
          <w:rFonts w:ascii="Times New Roman" w:eastAsia="標楷體" w:hAnsi="Times New Roman"/>
        </w:rPr>
        <w:t>0 min)</w:t>
      </w:r>
    </w:p>
    <w:p w14:paraId="1BCE5C1F" w14:textId="395B44A3" w:rsidR="002F05AC" w:rsidRPr="007D7BCF" w:rsidRDefault="002F05AC" w:rsidP="002F05AC">
      <w:pPr>
        <w:pStyle w:val="a3"/>
        <w:ind w:leftChars="0" w:left="360"/>
        <w:rPr>
          <w:rFonts w:ascii="Times New Roman" w:eastAsia="標楷體" w:hAnsi="Times New Roman"/>
        </w:rPr>
      </w:pPr>
      <w:r w:rsidRPr="007D7BCF">
        <w:rPr>
          <w:rFonts w:ascii="Times New Roman" w:eastAsia="標楷體" w:hAnsi="Times New Roman"/>
        </w:rPr>
        <w:t>講者：</w:t>
      </w:r>
      <w:r w:rsidRPr="007D7BCF">
        <w:rPr>
          <w:rFonts w:ascii="Times New Roman" w:eastAsia="標楷體" w:hAnsi="Times New Roman"/>
        </w:rPr>
        <w:t>戴英軒</w:t>
      </w:r>
      <w:r w:rsidR="00211EA2" w:rsidRPr="007D7BCF">
        <w:rPr>
          <w:rFonts w:ascii="Times New Roman" w:eastAsia="標楷體" w:hAnsi="Times New Roman"/>
        </w:rPr>
        <w:t>主任</w:t>
      </w:r>
    </w:p>
    <w:p w14:paraId="37200C0E" w14:textId="2B697E78" w:rsidR="002F05AC" w:rsidRPr="007D7BCF" w:rsidRDefault="00334109" w:rsidP="00334109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</w:rPr>
      </w:pPr>
      <w:r w:rsidRPr="007D7BCF">
        <w:rPr>
          <w:rFonts w:ascii="Times New Roman" w:eastAsia="標楷體" w:hAnsi="Times New Roman"/>
        </w:rPr>
        <w:t>經驗分享</w:t>
      </w:r>
      <w:r w:rsidRPr="007D7BCF">
        <w:rPr>
          <w:rFonts w:ascii="Times New Roman" w:eastAsia="標楷體" w:hAnsi="Times New Roman"/>
        </w:rPr>
        <w:t>：</w:t>
      </w:r>
      <w:r w:rsidRPr="007D7BCF">
        <w:rPr>
          <w:rFonts w:ascii="Times New Roman" w:eastAsia="標楷體" w:hAnsi="Times New Roman"/>
        </w:rPr>
        <w:t>LDL</w:t>
      </w:r>
      <w:r w:rsidRPr="007D7BCF">
        <w:rPr>
          <w:rFonts w:ascii="Times New Roman" w:eastAsia="標楷體" w:hAnsi="Times New Roman"/>
        </w:rPr>
        <w:t>濃度對乳癌病人存活時間之影響</w:t>
      </w:r>
      <w:r w:rsidR="00BB1213" w:rsidRPr="007D7BCF">
        <w:rPr>
          <w:rFonts w:ascii="Times New Roman" w:eastAsia="標楷體" w:hAnsi="Times New Roman"/>
          <w:sz w:val="12"/>
          <w:szCs w:val="12"/>
        </w:rPr>
        <w:t xml:space="preserve"> </w:t>
      </w:r>
      <w:r w:rsidR="00BB1213" w:rsidRPr="007D7BCF">
        <w:rPr>
          <w:rFonts w:ascii="Times New Roman" w:eastAsia="標楷體" w:hAnsi="Times New Roman"/>
        </w:rPr>
        <w:t>(20 min)</w:t>
      </w:r>
    </w:p>
    <w:p w14:paraId="2C0C0A8B" w14:textId="7D64F25C" w:rsidR="00334109" w:rsidRPr="007D7BCF" w:rsidRDefault="002F05AC" w:rsidP="002F05AC">
      <w:pPr>
        <w:pStyle w:val="a3"/>
        <w:ind w:leftChars="0" w:left="360"/>
        <w:rPr>
          <w:rFonts w:ascii="Times New Roman" w:eastAsia="標楷體" w:hAnsi="Times New Roman"/>
        </w:rPr>
      </w:pPr>
      <w:r w:rsidRPr="007D7BCF">
        <w:rPr>
          <w:rFonts w:ascii="Times New Roman" w:eastAsia="標楷體" w:hAnsi="Times New Roman"/>
        </w:rPr>
        <w:t>講者：</w:t>
      </w:r>
      <w:r w:rsidR="00334109" w:rsidRPr="007D7BCF">
        <w:rPr>
          <w:rFonts w:ascii="Times New Roman" w:eastAsia="標楷體" w:hAnsi="Times New Roman"/>
        </w:rPr>
        <w:t>盧致遠分析師</w:t>
      </w:r>
    </w:p>
    <w:p w14:paraId="458853E4" w14:textId="09259092" w:rsidR="002F05AC" w:rsidRPr="007D7BCF" w:rsidRDefault="00334109" w:rsidP="00334109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</w:rPr>
      </w:pPr>
      <w:r w:rsidRPr="007D7BCF">
        <w:rPr>
          <w:rFonts w:ascii="Times New Roman" w:eastAsia="標楷體" w:hAnsi="Times New Roman"/>
        </w:rPr>
        <w:t>經驗分享</w:t>
      </w:r>
      <w:r w:rsidRPr="007D7BCF">
        <w:rPr>
          <w:rFonts w:ascii="Times New Roman" w:eastAsia="標楷體" w:hAnsi="Times New Roman"/>
        </w:rPr>
        <w:t>：化療藥物</w:t>
      </w:r>
      <w:r w:rsidR="002F05AC" w:rsidRPr="007D7BCF">
        <w:rPr>
          <w:rFonts w:ascii="Times New Roman" w:eastAsia="標楷體" w:hAnsi="Times New Roman"/>
        </w:rPr>
        <w:t>組合</w:t>
      </w:r>
      <w:r w:rsidRPr="007D7BCF">
        <w:rPr>
          <w:rFonts w:ascii="Times New Roman" w:eastAsia="標楷體" w:hAnsi="Times New Roman"/>
        </w:rPr>
        <w:t>對</w:t>
      </w:r>
      <w:r w:rsidRPr="007D7BCF">
        <w:rPr>
          <w:rFonts w:ascii="Times New Roman" w:eastAsia="標楷體" w:hAnsi="Times New Roman"/>
        </w:rPr>
        <w:t>acute myeloid leukemia</w:t>
      </w:r>
      <w:r w:rsidR="002F05AC" w:rsidRPr="007D7BCF">
        <w:rPr>
          <w:rFonts w:ascii="Times New Roman" w:eastAsia="標楷體" w:hAnsi="Times New Roman"/>
        </w:rPr>
        <w:t>存活率之影響</w:t>
      </w:r>
      <w:r w:rsidR="00BB1213" w:rsidRPr="007D7BCF">
        <w:rPr>
          <w:rFonts w:ascii="Times New Roman" w:eastAsia="標楷體" w:hAnsi="Times New Roman"/>
          <w:sz w:val="12"/>
          <w:szCs w:val="12"/>
        </w:rPr>
        <w:t xml:space="preserve"> </w:t>
      </w:r>
      <w:r w:rsidR="00BB1213" w:rsidRPr="007D7BCF">
        <w:rPr>
          <w:rFonts w:ascii="Times New Roman" w:eastAsia="標楷體" w:hAnsi="Times New Roman"/>
        </w:rPr>
        <w:t>(20 min)</w:t>
      </w:r>
    </w:p>
    <w:p w14:paraId="241866E0" w14:textId="24B2A8C3" w:rsidR="00334109" w:rsidRPr="007D7BCF" w:rsidRDefault="002F05AC" w:rsidP="002F05AC">
      <w:pPr>
        <w:pStyle w:val="a3"/>
        <w:ind w:leftChars="0" w:left="360"/>
        <w:rPr>
          <w:rFonts w:ascii="Times New Roman" w:eastAsia="標楷體" w:hAnsi="Times New Roman"/>
        </w:rPr>
      </w:pPr>
      <w:r w:rsidRPr="007D7BCF">
        <w:rPr>
          <w:rFonts w:ascii="Times New Roman" w:eastAsia="標楷體" w:hAnsi="Times New Roman"/>
        </w:rPr>
        <w:t>講者：劉弘義分析師</w:t>
      </w:r>
    </w:p>
    <w:p w14:paraId="2B0AC2B8" w14:textId="0C2852EA" w:rsidR="002F05AC" w:rsidRPr="007D7BCF" w:rsidRDefault="002F05AC" w:rsidP="00334109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</w:rPr>
      </w:pPr>
      <w:r w:rsidRPr="007D7BCF">
        <w:rPr>
          <w:rFonts w:ascii="Times New Roman" w:eastAsia="標楷體" w:hAnsi="Times New Roman"/>
        </w:rPr>
        <w:t>Q&amp;A</w:t>
      </w:r>
      <w:r w:rsidR="00BB1213" w:rsidRPr="007D7BCF">
        <w:rPr>
          <w:rFonts w:ascii="Times New Roman" w:eastAsia="標楷體" w:hAnsi="Times New Roman"/>
          <w:sz w:val="12"/>
          <w:szCs w:val="12"/>
        </w:rPr>
        <w:t xml:space="preserve"> </w:t>
      </w:r>
      <w:r w:rsidR="00BB1213" w:rsidRPr="007D7BCF">
        <w:rPr>
          <w:rFonts w:ascii="Times New Roman" w:eastAsia="標楷體" w:hAnsi="Times New Roman"/>
        </w:rPr>
        <w:t>(20 min)</w:t>
      </w:r>
    </w:p>
    <w:p w14:paraId="7ED0DFC1" w14:textId="2E985DCA" w:rsidR="002F05AC" w:rsidRPr="007D7BCF" w:rsidRDefault="007D7BCF" w:rsidP="00334109">
      <w:pPr>
        <w:rPr>
          <w:rFonts w:ascii="Times New Roman" w:eastAsia="標楷體" w:hAnsi="Times New Roman"/>
          <w:b/>
          <w:bCs/>
        </w:rPr>
      </w:pPr>
      <w:proofErr w:type="gramStart"/>
      <w:r w:rsidRPr="007D7BCF">
        <w:rPr>
          <w:rFonts w:ascii="Times New Roman" w:eastAsia="標楷體" w:hAnsi="Times New Roman"/>
          <w:b/>
          <w:bCs/>
        </w:rPr>
        <w:t>＊</w:t>
      </w:r>
      <w:proofErr w:type="gramEnd"/>
      <w:r w:rsidRPr="007D7BCF">
        <w:rPr>
          <w:rFonts w:ascii="Times New Roman" w:eastAsia="標楷體" w:hAnsi="Times New Roman"/>
          <w:b/>
          <w:bCs/>
        </w:rPr>
        <w:t>備註：學員們</w:t>
      </w:r>
      <w:proofErr w:type="gramStart"/>
      <w:r w:rsidRPr="007D7BCF">
        <w:rPr>
          <w:rFonts w:ascii="Times New Roman" w:eastAsia="標楷體" w:hAnsi="Times New Roman"/>
          <w:b/>
          <w:bCs/>
        </w:rPr>
        <w:t>請於課前</w:t>
      </w:r>
      <w:proofErr w:type="gramEnd"/>
      <w:r w:rsidRPr="007D7BCF">
        <w:rPr>
          <w:rFonts w:ascii="Times New Roman" w:eastAsia="標楷體" w:hAnsi="Times New Roman"/>
          <w:b/>
          <w:bCs/>
        </w:rPr>
        <w:t>提供擬定研究題目的</w:t>
      </w:r>
      <w:r w:rsidRPr="007D7BCF">
        <w:rPr>
          <w:rFonts w:ascii="Times New Roman" w:eastAsia="標楷體" w:hAnsi="Times New Roman"/>
          <w:b/>
          <w:bCs/>
        </w:rPr>
        <w:t>PICO</w:t>
      </w:r>
      <w:r w:rsidRPr="007D7BCF">
        <w:rPr>
          <w:rFonts w:ascii="Times New Roman" w:eastAsia="標楷體" w:hAnsi="Times New Roman"/>
          <w:b/>
          <w:bCs/>
        </w:rPr>
        <w:t>內容。</w:t>
      </w:r>
    </w:p>
    <w:p w14:paraId="2095849D" w14:textId="79AA0DAE" w:rsidR="00334109" w:rsidRPr="007D7BCF" w:rsidRDefault="002F05AC" w:rsidP="007D7BCF">
      <w:pPr>
        <w:spacing w:beforeLines="100" w:before="360"/>
        <w:rPr>
          <w:rFonts w:ascii="Times New Roman" w:eastAsia="標楷體" w:hAnsi="Times New Roman"/>
          <w:b/>
          <w:bCs/>
        </w:rPr>
      </w:pPr>
      <w:r w:rsidRPr="007D7BCF">
        <w:rPr>
          <w:rFonts w:ascii="Times New Roman" w:eastAsia="標楷體" w:hAnsi="Times New Roman"/>
          <w:b/>
          <w:bCs/>
        </w:rPr>
        <w:t>課程</w:t>
      </w:r>
      <w:r w:rsidRPr="007D7BCF">
        <w:rPr>
          <w:rFonts w:ascii="Times New Roman" w:eastAsia="標楷體" w:hAnsi="Times New Roman"/>
          <w:b/>
          <w:bCs/>
        </w:rPr>
        <w:t>二</w:t>
      </w:r>
      <w:r w:rsidRPr="007D7BCF">
        <w:rPr>
          <w:rFonts w:ascii="Times New Roman" w:eastAsia="標楷體" w:hAnsi="Times New Roman"/>
          <w:b/>
          <w:bCs/>
        </w:rPr>
        <w:t>：</w:t>
      </w:r>
      <w:r w:rsidR="00334109" w:rsidRPr="007D7BCF">
        <w:rPr>
          <w:rFonts w:ascii="Times New Roman" w:eastAsia="標楷體" w:hAnsi="Times New Roman"/>
          <w:b/>
          <w:bCs/>
        </w:rPr>
        <w:t>實作練習</w:t>
      </w:r>
      <w:r w:rsidR="007D7BCF" w:rsidRPr="007D7BCF">
        <w:rPr>
          <w:rFonts w:ascii="Times New Roman" w:eastAsia="標楷體" w:hAnsi="Times New Roman"/>
          <w:b/>
          <w:bCs/>
        </w:rPr>
        <w:t>：</w:t>
      </w:r>
      <w:r w:rsidR="00334109" w:rsidRPr="007D7BCF">
        <w:rPr>
          <w:rFonts w:ascii="Times New Roman" w:eastAsia="標楷體" w:hAnsi="Times New Roman"/>
          <w:b/>
          <w:bCs/>
        </w:rPr>
        <w:t>以</w:t>
      </w:r>
      <w:proofErr w:type="spellStart"/>
      <w:r w:rsidR="00334109" w:rsidRPr="007D7BCF">
        <w:rPr>
          <w:rFonts w:ascii="Times New Roman" w:eastAsia="標楷體" w:hAnsi="Times New Roman"/>
          <w:b/>
          <w:bCs/>
        </w:rPr>
        <w:t>TriNetX</w:t>
      </w:r>
      <w:proofErr w:type="spellEnd"/>
      <w:r w:rsidR="00334109" w:rsidRPr="007D7BCF">
        <w:rPr>
          <w:rFonts w:ascii="Times New Roman" w:eastAsia="標楷體" w:hAnsi="Times New Roman"/>
          <w:b/>
          <w:bCs/>
        </w:rPr>
        <w:t>平台操作研究題目之分析</w:t>
      </w:r>
    </w:p>
    <w:p w14:paraId="230D2FF0" w14:textId="77777777" w:rsidR="00334109" w:rsidRPr="007D7BCF" w:rsidRDefault="00334109" w:rsidP="00334109">
      <w:pPr>
        <w:rPr>
          <w:rFonts w:ascii="Times New Roman" w:eastAsia="標楷體" w:hAnsi="Times New Roman"/>
        </w:rPr>
      </w:pPr>
      <w:r w:rsidRPr="007D7BCF">
        <w:rPr>
          <w:rFonts w:ascii="Times New Roman" w:eastAsia="標楷體" w:hAnsi="Times New Roman"/>
          <w:b/>
          <w:bCs/>
        </w:rPr>
        <w:t>日期</w:t>
      </w:r>
      <w:proofErr w:type="gramStart"/>
      <w:r w:rsidRPr="007D7BCF">
        <w:rPr>
          <w:rFonts w:ascii="Times New Roman" w:eastAsia="標楷體" w:hAnsi="Times New Roman"/>
          <w:b/>
          <w:bCs/>
        </w:rPr>
        <w:t>｜</w:t>
      </w:r>
      <w:proofErr w:type="gramEnd"/>
      <w:r w:rsidRPr="007D7BCF">
        <w:rPr>
          <w:rFonts w:ascii="Times New Roman" w:eastAsia="標楷體" w:hAnsi="Times New Roman"/>
        </w:rPr>
        <w:t>6/27(</w:t>
      </w:r>
      <w:r w:rsidRPr="007D7BCF">
        <w:rPr>
          <w:rFonts w:ascii="Times New Roman" w:eastAsia="標楷體" w:hAnsi="Times New Roman"/>
        </w:rPr>
        <w:t>四</w:t>
      </w:r>
      <w:r w:rsidRPr="007D7BCF">
        <w:rPr>
          <w:rFonts w:ascii="Times New Roman" w:eastAsia="標楷體" w:hAnsi="Times New Roman"/>
        </w:rPr>
        <w:t>)12:00-13:30</w:t>
      </w:r>
    </w:p>
    <w:p w14:paraId="4BF4C6CE" w14:textId="77777777" w:rsidR="00334109" w:rsidRPr="007D7BCF" w:rsidRDefault="00334109" w:rsidP="00334109">
      <w:pPr>
        <w:rPr>
          <w:rFonts w:ascii="Times New Roman" w:eastAsia="標楷體" w:hAnsi="Times New Roman"/>
        </w:rPr>
      </w:pPr>
      <w:r w:rsidRPr="007D7BCF">
        <w:rPr>
          <w:rFonts w:ascii="Times New Roman" w:eastAsia="標楷體" w:hAnsi="Times New Roman"/>
          <w:b/>
          <w:bCs/>
        </w:rPr>
        <w:t>地點</w:t>
      </w:r>
      <w:proofErr w:type="gramStart"/>
      <w:r w:rsidRPr="007D7BCF">
        <w:rPr>
          <w:rFonts w:ascii="Times New Roman" w:eastAsia="標楷體" w:hAnsi="Times New Roman"/>
          <w:b/>
          <w:bCs/>
        </w:rPr>
        <w:t>｜</w:t>
      </w:r>
      <w:proofErr w:type="gramEnd"/>
      <w:r w:rsidRPr="007D7BCF">
        <w:rPr>
          <w:rFonts w:ascii="Times New Roman" w:eastAsia="標楷體" w:hAnsi="Times New Roman"/>
        </w:rPr>
        <w:t>雙和</w:t>
      </w:r>
      <w:proofErr w:type="gramStart"/>
      <w:r w:rsidRPr="007D7BCF">
        <w:rPr>
          <w:rFonts w:ascii="Times New Roman" w:eastAsia="標楷體" w:hAnsi="Times New Roman"/>
        </w:rPr>
        <w:t>校區</w:t>
      </w:r>
      <w:proofErr w:type="gramEnd"/>
      <w:r w:rsidRPr="007D7BCF">
        <w:rPr>
          <w:rFonts w:ascii="Times New Roman" w:eastAsia="標楷體" w:hAnsi="Times New Roman"/>
        </w:rPr>
        <w:t xml:space="preserve"> </w:t>
      </w:r>
      <w:r w:rsidRPr="007D7BCF">
        <w:rPr>
          <w:rFonts w:ascii="Times New Roman" w:eastAsia="標楷體" w:hAnsi="Times New Roman"/>
        </w:rPr>
        <w:t>教研大樓</w:t>
      </w:r>
      <w:r w:rsidRPr="007D7BCF">
        <w:rPr>
          <w:rFonts w:ascii="Times New Roman" w:eastAsia="標楷體" w:hAnsi="Times New Roman"/>
        </w:rPr>
        <w:t>8F 1801</w:t>
      </w:r>
      <w:r w:rsidRPr="007D7BCF">
        <w:rPr>
          <w:rFonts w:ascii="Times New Roman" w:eastAsia="標楷體" w:hAnsi="Times New Roman"/>
        </w:rPr>
        <w:t>會議室</w:t>
      </w:r>
      <w:r w:rsidRPr="007D7BCF">
        <w:rPr>
          <w:rFonts w:ascii="Times New Roman" w:eastAsia="標楷體" w:hAnsi="Times New Roman"/>
        </w:rPr>
        <w:t>(</w:t>
      </w:r>
      <w:r w:rsidRPr="007D7BCF">
        <w:rPr>
          <w:rFonts w:ascii="Times New Roman" w:eastAsia="標楷體" w:hAnsi="Times New Roman"/>
        </w:rPr>
        <w:t>扇形</w:t>
      </w:r>
      <w:r w:rsidRPr="007D7BCF">
        <w:rPr>
          <w:rFonts w:ascii="Times New Roman" w:eastAsia="標楷體" w:hAnsi="Times New Roman"/>
        </w:rPr>
        <w:t>)</w:t>
      </w:r>
    </w:p>
    <w:p w14:paraId="568B4FCD" w14:textId="57F09627" w:rsidR="002F05AC" w:rsidRPr="007D7BCF" w:rsidRDefault="00334109" w:rsidP="00334109">
      <w:pPr>
        <w:rPr>
          <w:rFonts w:ascii="Times New Roman" w:eastAsia="標楷體" w:hAnsi="Times New Roman"/>
        </w:rPr>
      </w:pPr>
      <w:r w:rsidRPr="007D7BCF">
        <w:rPr>
          <w:rFonts w:ascii="Times New Roman" w:eastAsia="標楷體" w:hAnsi="Times New Roman"/>
          <w:b/>
          <w:bCs/>
        </w:rPr>
        <w:t>報名</w:t>
      </w:r>
      <w:proofErr w:type="gramStart"/>
      <w:r w:rsidRPr="007D7BCF">
        <w:rPr>
          <w:rFonts w:ascii="Times New Roman" w:eastAsia="標楷體" w:hAnsi="Times New Roman"/>
          <w:b/>
          <w:bCs/>
        </w:rPr>
        <w:t>｜</w:t>
      </w:r>
      <w:proofErr w:type="gramEnd"/>
      <w:r w:rsidRPr="007D7BCF">
        <w:rPr>
          <w:rFonts w:ascii="Times New Roman" w:eastAsia="標楷體" w:hAnsi="Times New Roman"/>
        </w:rPr>
        <w:t>員工學習網</w:t>
      </w:r>
      <w:r w:rsidRPr="007D7BCF">
        <w:rPr>
          <w:rFonts w:ascii="Times New Roman" w:eastAsia="標楷體" w:hAnsi="Times New Roman"/>
        </w:rPr>
        <w:t xml:space="preserve"> </w:t>
      </w:r>
      <w:r w:rsidRPr="007D7BCF">
        <w:rPr>
          <w:rFonts w:ascii="Times New Roman" w:eastAsia="標楷體" w:hAnsi="Times New Roman"/>
        </w:rPr>
        <w:t>課程編號</w:t>
      </w:r>
      <w:r w:rsidRPr="007D7BCF">
        <w:rPr>
          <w:rFonts w:ascii="Times New Roman" w:eastAsia="標楷體" w:hAnsi="Times New Roman"/>
        </w:rPr>
        <w:t>69250</w:t>
      </w:r>
    </w:p>
    <w:p w14:paraId="365ACDDB" w14:textId="5498126A" w:rsidR="007D7BCF" w:rsidRPr="007D7BCF" w:rsidRDefault="007D7BCF" w:rsidP="00334109">
      <w:pPr>
        <w:rPr>
          <w:rFonts w:ascii="Times New Roman" w:eastAsia="標楷體" w:hAnsi="Times New Roman"/>
        </w:rPr>
      </w:pPr>
      <w:r w:rsidRPr="007D7BCF">
        <w:rPr>
          <w:rFonts w:ascii="Times New Roman" w:eastAsia="標楷體" w:hAnsi="Times New Roman"/>
          <w:b/>
          <w:bCs/>
        </w:rPr>
        <w:t>課程內容：</w:t>
      </w:r>
    </w:p>
    <w:p w14:paraId="4D1280F3" w14:textId="08A58066" w:rsidR="002F05AC" w:rsidRPr="007D7BCF" w:rsidRDefault="002F05AC" w:rsidP="002F05AC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/>
        </w:rPr>
      </w:pPr>
      <w:r w:rsidRPr="007D7BCF">
        <w:rPr>
          <w:rFonts w:ascii="Times New Roman" w:eastAsia="標楷體" w:hAnsi="Times New Roman"/>
        </w:rPr>
        <w:t>學員題目示範：疾病診斷</w:t>
      </w:r>
      <w:r w:rsidR="007D7BCF" w:rsidRPr="007D7BCF">
        <w:rPr>
          <w:rFonts w:ascii="Times New Roman" w:eastAsia="標楷體" w:hAnsi="Times New Roman"/>
        </w:rPr>
        <w:t>或實驗室數值</w:t>
      </w:r>
      <w:r w:rsidR="007D7BCF" w:rsidRPr="007D7BCF">
        <w:rPr>
          <w:rFonts w:ascii="Times New Roman" w:eastAsia="標楷體" w:hAnsi="Times New Roman"/>
          <w:sz w:val="6"/>
          <w:szCs w:val="6"/>
        </w:rPr>
        <w:t xml:space="preserve">　</w:t>
      </w:r>
      <w:r w:rsidRPr="007D7BCF">
        <w:rPr>
          <w:rFonts w:ascii="Times New Roman" w:eastAsia="標楷體" w:hAnsi="Times New Roman"/>
        </w:rPr>
        <w:sym w:font="Wingdings" w:char="F0E0"/>
      </w:r>
      <w:r w:rsidR="007D7BCF" w:rsidRPr="007D7BCF">
        <w:rPr>
          <w:rFonts w:ascii="Times New Roman" w:eastAsia="標楷體" w:hAnsi="Times New Roman"/>
          <w:sz w:val="6"/>
          <w:szCs w:val="6"/>
        </w:rPr>
        <w:t xml:space="preserve">　</w:t>
      </w:r>
      <w:r w:rsidRPr="007D7BCF">
        <w:rPr>
          <w:rFonts w:ascii="Times New Roman" w:eastAsia="標楷體" w:hAnsi="Times New Roman"/>
        </w:rPr>
        <w:t>疾病</w:t>
      </w:r>
      <w:r w:rsidRPr="007D7BCF">
        <w:rPr>
          <w:rFonts w:ascii="Times New Roman" w:eastAsia="標楷體" w:hAnsi="Times New Roman"/>
        </w:rPr>
        <w:t>診斷或死亡</w:t>
      </w:r>
      <w:r w:rsidR="00BB1213" w:rsidRPr="007D7BCF">
        <w:rPr>
          <w:rFonts w:ascii="Times New Roman" w:eastAsia="標楷體" w:hAnsi="Times New Roman"/>
          <w:sz w:val="12"/>
          <w:szCs w:val="12"/>
        </w:rPr>
        <w:t xml:space="preserve"> </w:t>
      </w:r>
      <w:r w:rsidR="00BB1213" w:rsidRPr="007D7BCF">
        <w:rPr>
          <w:rFonts w:ascii="Times New Roman" w:eastAsia="標楷體" w:hAnsi="Times New Roman"/>
        </w:rPr>
        <w:t>(</w:t>
      </w:r>
      <w:r w:rsidR="00DB73B4" w:rsidRPr="007D7BCF">
        <w:rPr>
          <w:rFonts w:ascii="Times New Roman" w:eastAsia="標楷體" w:hAnsi="Times New Roman"/>
        </w:rPr>
        <w:t>30</w:t>
      </w:r>
      <w:r w:rsidR="00BB1213" w:rsidRPr="007D7BCF">
        <w:rPr>
          <w:rFonts w:ascii="Times New Roman" w:eastAsia="標楷體" w:hAnsi="Times New Roman"/>
        </w:rPr>
        <w:t xml:space="preserve"> min)</w:t>
      </w:r>
    </w:p>
    <w:p w14:paraId="17FA47D4" w14:textId="750105B2" w:rsidR="00211EA2" w:rsidRPr="007D7BCF" w:rsidRDefault="00211EA2" w:rsidP="00211EA2">
      <w:pPr>
        <w:pStyle w:val="a3"/>
        <w:ind w:leftChars="0" w:left="360"/>
        <w:rPr>
          <w:rFonts w:ascii="Times New Roman" w:eastAsia="標楷體" w:hAnsi="Times New Roman"/>
        </w:rPr>
      </w:pPr>
      <w:r w:rsidRPr="007D7BCF">
        <w:rPr>
          <w:rFonts w:ascii="Times New Roman" w:eastAsia="標楷體" w:hAnsi="Times New Roman"/>
        </w:rPr>
        <w:t>講者：戴英軒主任</w:t>
      </w:r>
    </w:p>
    <w:p w14:paraId="35B5E8E2" w14:textId="134254CF" w:rsidR="002F05AC" w:rsidRPr="007D7BCF" w:rsidRDefault="002F05AC" w:rsidP="002F05AC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/>
        </w:rPr>
      </w:pPr>
      <w:r w:rsidRPr="007D7BCF">
        <w:rPr>
          <w:rFonts w:ascii="Times New Roman" w:eastAsia="標楷體" w:hAnsi="Times New Roman"/>
        </w:rPr>
        <w:t>學員題目示範：</w:t>
      </w:r>
      <w:r w:rsidRPr="007D7BCF">
        <w:rPr>
          <w:rFonts w:ascii="Times New Roman" w:eastAsia="標楷體" w:hAnsi="Times New Roman"/>
        </w:rPr>
        <w:t>藥物或處置</w:t>
      </w:r>
      <w:r w:rsidR="007D7BCF" w:rsidRPr="007D7BCF">
        <w:rPr>
          <w:rFonts w:ascii="Times New Roman" w:eastAsia="標楷體" w:hAnsi="Times New Roman"/>
          <w:sz w:val="6"/>
          <w:szCs w:val="6"/>
        </w:rPr>
        <w:t xml:space="preserve">　</w:t>
      </w:r>
      <w:r w:rsidRPr="007D7BCF">
        <w:rPr>
          <w:rFonts w:ascii="Times New Roman" w:eastAsia="標楷體" w:hAnsi="Times New Roman"/>
        </w:rPr>
        <w:sym w:font="Wingdings" w:char="F0E0"/>
      </w:r>
      <w:r w:rsidR="007D7BCF" w:rsidRPr="007D7BCF">
        <w:rPr>
          <w:rFonts w:ascii="Times New Roman" w:eastAsia="標楷體" w:hAnsi="Times New Roman"/>
          <w:sz w:val="6"/>
          <w:szCs w:val="6"/>
        </w:rPr>
        <w:t xml:space="preserve">　</w:t>
      </w:r>
      <w:r w:rsidRPr="007D7BCF">
        <w:rPr>
          <w:rFonts w:ascii="Times New Roman" w:eastAsia="標楷體" w:hAnsi="Times New Roman"/>
        </w:rPr>
        <w:t>疾病診斷或死亡</w:t>
      </w:r>
      <w:r w:rsidR="00BB1213" w:rsidRPr="007D7BCF">
        <w:rPr>
          <w:rFonts w:ascii="Times New Roman" w:eastAsia="標楷體" w:hAnsi="Times New Roman"/>
          <w:sz w:val="12"/>
          <w:szCs w:val="12"/>
        </w:rPr>
        <w:t xml:space="preserve"> </w:t>
      </w:r>
      <w:r w:rsidR="00BB1213" w:rsidRPr="007D7BCF">
        <w:rPr>
          <w:rFonts w:ascii="Times New Roman" w:eastAsia="標楷體" w:hAnsi="Times New Roman"/>
        </w:rPr>
        <w:t>(</w:t>
      </w:r>
      <w:r w:rsidR="00DB73B4" w:rsidRPr="007D7BCF">
        <w:rPr>
          <w:rFonts w:ascii="Times New Roman" w:eastAsia="標楷體" w:hAnsi="Times New Roman"/>
        </w:rPr>
        <w:t>30</w:t>
      </w:r>
      <w:r w:rsidR="00BB1213" w:rsidRPr="007D7BCF">
        <w:rPr>
          <w:rFonts w:ascii="Times New Roman" w:eastAsia="標楷體" w:hAnsi="Times New Roman"/>
        </w:rPr>
        <w:t xml:space="preserve"> min)</w:t>
      </w:r>
    </w:p>
    <w:p w14:paraId="68DBCCD4" w14:textId="28099AE6" w:rsidR="00211EA2" w:rsidRPr="007D7BCF" w:rsidRDefault="00211EA2" w:rsidP="00211EA2">
      <w:pPr>
        <w:pStyle w:val="a3"/>
        <w:ind w:leftChars="0" w:left="360"/>
        <w:rPr>
          <w:rFonts w:ascii="Times New Roman" w:eastAsia="標楷體" w:hAnsi="Times New Roman"/>
        </w:rPr>
      </w:pPr>
      <w:r w:rsidRPr="007D7BCF">
        <w:rPr>
          <w:rFonts w:ascii="Times New Roman" w:eastAsia="標楷體" w:hAnsi="Times New Roman"/>
        </w:rPr>
        <w:t>講者：</w:t>
      </w:r>
      <w:r w:rsidR="007D7BCF" w:rsidRPr="007D7BCF">
        <w:rPr>
          <w:rFonts w:ascii="Times New Roman" w:eastAsia="標楷體" w:hAnsi="Times New Roman"/>
        </w:rPr>
        <w:t>盧致遠分析師、劉弘義分析師</w:t>
      </w:r>
    </w:p>
    <w:p w14:paraId="3FF4F273" w14:textId="1182087B" w:rsidR="002F05AC" w:rsidRPr="007D7BCF" w:rsidRDefault="007D7BCF" w:rsidP="007D7BCF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/>
        </w:rPr>
      </w:pPr>
      <w:r w:rsidRPr="007D7BCF">
        <w:rPr>
          <w:rFonts w:ascii="Times New Roman" w:eastAsia="標楷體" w:hAnsi="Times New Roman"/>
        </w:rPr>
        <w:t>實際操作和疑難排除</w:t>
      </w:r>
      <w:r w:rsidR="00DB73B4" w:rsidRPr="007D7BCF">
        <w:rPr>
          <w:rFonts w:ascii="Times New Roman" w:eastAsia="標楷體" w:hAnsi="Times New Roman"/>
          <w:sz w:val="12"/>
          <w:szCs w:val="12"/>
        </w:rPr>
        <w:t xml:space="preserve"> </w:t>
      </w:r>
      <w:r w:rsidR="00DB73B4" w:rsidRPr="007D7BCF">
        <w:rPr>
          <w:rFonts w:ascii="Times New Roman" w:eastAsia="標楷體" w:hAnsi="Times New Roman"/>
        </w:rPr>
        <w:t>(</w:t>
      </w:r>
      <w:r w:rsidR="00DB73B4" w:rsidRPr="007D7BCF">
        <w:rPr>
          <w:rFonts w:ascii="Times New Roman" w:eastAsia="標楷體" w:hAnsi="Times New Roman"/>
        </w:rPr>
        <w:t>3</w:t>
      </w:r>
      <w:r w:rsidR="00DB73B4" w:rsidRPr="007D7BCF">
        <w:rPr>
          <w:rFonts w:ascii="Times New Roman" w:eastAsia="標楷體" w:hAnsi="Times New Roman"/>
        </w:rPr>
        <w:t>0 min)</w:t>
      </w:r>
    </w:p>
    <w:p w14:paraId="6368E20F" w14:textId="005A6CB9" w:rsidR="007D7BCF" w:rsidRPr="007D7BCF" w:rsidRDefault="007D7BCF" w:rsidP="007D7BCF">
      <w:pPr>
        <w:pStyle w:val="a3"/>
        <w:ind w:leftChars="0" w:left="360"/>
        <w:rPr>
          <w:rFonts w:ascii="Times New Roman" w:eastAsia="標楷體" w:hAnsi="Times New Roman"/>
        </w:rPr>
      </w:pPr>
      <w:r w:rsidRPr="007D7BCF">
        <w:rPr>
          <w:rFonts w:ascii="Times New Roman" w:eastAsia="標楷體" w:hAnsi="Times New Roman"/>
        </w:rPr>
        <w:t>講者：戴英軒主任、盧致遠分析師、劉弘義分析師</w:t>
      </w:r>
    </w:p>
    <w:sectPr w:rsidR="007D7BCF" w:rsidRPr="007D7BCF" w:rsidSect="007D7BCF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7D2681"/>
    <w:multiLevelType w:val="hybridMultilevel"/>
    <w:tmpl w:val="1A6CEAD8"/>
    <w:lvl w:ilvl="0" w:tplc="C56C53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E8834CD"/>
    <w:multiLevelType w:val="hybridMultilevel"/>
    <w:tmpl w:val="B686DBCC"/>
    <w:lvl w:ilvl="0" w:tplc="617067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75949323">
    <w:abstractNumId w:val="0"/>
  </w:num>
  <w:num w:numId="2" w16cid:durableId="1741051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109"/>
    <w:rsid w:val="00211EA2"/>
    <w:rsid w:val="002F05AC"/>
    <w:rsid w:val="00334109"/>
    <w:rsid w:val="00404E70"/>
    <w:rsid w:val="007D7BCF"/>
    <w:rsid w:val="008066A7"/>
    <w:rsid w:val="00BB1213"/>
    <w:rsid w:val="00DB73B4"/>
    <w:rsid w:val="00FD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951A6"/>
  <w15:chartTrackingRefBased/>
  <w15:docId w15:val="{C419B6B7-6B9A-42CD-80B0-A7B3D917C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新細明體" w:hAnsi="Cambria" w:cs="Times New Roman"/>
        <w:kern w:val="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EF7"/>
    <w:pPr>
      <w:widowControl w:val="0"/>
    </w:pPr>
    <w:rPr>
      <w:sz w:val="24"/>
      <w:szCs w:val="24"/>
      <w14:ligatures w14:val="none"/>
    </w:rPr>
  </w:style>
  <w:style w:type="paragraph" w:styleId="1">
    <w:name w:val="heading 1"/>
    <w:basedOn w:val="a"/>
    <w:next w:val="a"/>
    <w:link w:val="10"/>
    <w:qFormat/>
    <w:rsid w:val="00FD0EF7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"/>
    <w:link w:val="20"/>
    <w:qFormat/>
    <w:rsid w:val="00FD0EF7"/>
    <w:pPr>
      <w:widowControl/>
      <w:spacing w:before="100" w:beforeAutospacing="1" w:after="100" w:afterAutospacing="1"/>
      <w:outlineLvl w:val="1"/>
    </w:pPr>
    <w:rPr>
      <w:rFonts w:ascii="Times" w:hAnsi="Times"/>
      <w:b/>
      <w:bCs/>
      <w:kern w:val="0"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FD0EF7"/>
    <w:rPr>
      <w:rFonts w:ascii="Arial" w:hAnsi="Arial"/>
      <w:b/>
      <w:bCs/>
      <w:kern w:val="52"/>
      <w:sz w:val="52"/>
      <w:szCs w:val="52"/>
    </w:rPr>
  </w:style>
  <w:style w:type="character" w:customStyle="1" w:styleId="20">
    <w:name w:val="標題 2 字元"/>
    <w:link w:val="2"/>
    <w:rsid w:val="00FD0EF7"/>
    <w:rPr>
      <w:rFonts w:ascii="Times" w:hAnsi="Times"/>
      <w:b/>
      <w:bCs/>
      <w:sz w:val="36"/>
      <w:szCs w:val="36"/>
    </w:rPr>
  </w:style>
  <w:style w:type="paragraph" w:styleId="a3">
    <w:name w:val="List Paragraph"/>
    <w:basedOn w:val="a"/>
    <w:uiPriority w:val="34"/>
    <w:qFormat/>
    <w:rsid w:val="0033410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5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英軒 戴</dc:creator>
  <cp:keywords/>
  <dc:description/>
  <cp:lastModifiedBy>英軒 戴</cp:lastModifiedBy>
  <cp:revision>3</cp:revision>
  <dcterms:created xsi:type="dcterms:W3CDTF">2024-05-27T02:40:00Z</dcterms:created>
  <dcterms:modified xsi:type="dcterms:W3CDTF">2024-05-27T04:01:00Z</dcterms:modified>
</cp:coreProperties>
</file>