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49D46F" w14:textId="589DFC4C" w:rsidR="00D03B5F" w:rsidRPr="00235FBF" w:rsidRDefault="00D03B5F" w:rsidP="000A619D">
      <w:pPr>
        <w:spacing w:after="0" w:line="240" w:lineRule="auto"/>
        <w:rPr>
          <w:rFonts w:hint="eastAsia"/>
          <w:b/>
          <w:bCs/>
          <w:sz w:val="32"/>
          <w:szCs w:val="32"/>
        </w:rPr>
      </w:pPr>
      <w:r w:rsidRPr="00235FBF">
        <w:rPr>
          <w:rFonts w:hint="eastAsia"/>
          <w:b/>
          <w:bCs/>
          <w:sz w:val="32"/>
          <w:szCs w:val="32"/>
        </w:rPr>
        <w:t>布拉格劍術大師</w:t>
      </w:r>
      <w:r w:rsidRPr="00235FBF">
        <w:rPr>
          <w:rFonts w:hint="eastAsia"/>
          <w:b/>
          <w:bCs/>
          <w:sz w:val="32"/>
          <w:szCs w:val="32"/>
        </w:rPr>
        <w:t xml:space="preserve">Michael Knazko </w:t>
      </w:r>
      <w:r w:rsidRPr="00235FBF">
        <w:rPr>
          <w:rFonts w:hint="eastAsia"/>
          <w:b/>
          <w:bCs/>
          <w:sz w:val="32"/>
          <w:szCs w:val="32"/>
        </w:rPr>
        <w:t>暑期大師班</w:t>
      </w:r>
    </w:p>
    <w:p w14:paraId="6EFD5C1F" w14:textId="3D0626F7" w:rsidR="00D03B5F" w:rsidRP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>時間：七月五日、六日、七日</w:t>
      </w:r>
    </w:p>
    <w:p w14:paraId="622A1E9B" w14:textId="38D1A87F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>地點：成大新體育館四樓羽球場</w:t>
      </w:r>
    </w:p>
    <w:p w14:paraId="7C4AF125" w14:textId="48172E5A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>行程安排：</w:t>
      </w:r>
    </w:p>
    <w:p w14:paraId="6212168B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第一天（七月五日）：</w:t>
      </w:r>
      <w:r>
        <w:rPr>
          <w:rFonts w:hint="eastAsia"/>
        </w:rPr>
        <w:t xml:space="preserve">**  </w:t>
      </w:r>
    </w:p>
    <w:p w14:paraId="6AF7C74F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10:00 - 12:00 </w:t>
      </w:r>
      <w:r>
        <w:rPr>
          <w:rFonts w:hint="eastAsia"/>
        </w:rPr>
        <w:t>自由練習及新手教學</w:t>
      </w:r>
      <w:r>
        <w:rPr>
          <w:rFonts w:hint="eastAsia"/>
        </w:rPr>
        <w:t xml:space="preserve">  </w:t>
      </w:r>
    </w:p>
    <w:p w14:paraId="01B54331" w14:textId="3FE4DCB5" w:rsidR="00D03B5F" w:rsidRDefault="00D03B5F" w:rsidP="000A619D">
      <w:pPr>
        <w:spacing w:after="0" w:line="240" w:lineRule="auto"/>
      </w:pPr>
      <w:r>
        <w:rPr>
          <w:rFonts w:hint="eastAsia"/>
        </w:rPr>
        <w:t xml:space="preserve">13:30 - 17:00 </w:t>
      </w:r>
      <w:r>
        <w:rPr>
          <w:rFonts w:hint="eastAsia"/>
        </w:rPr>
        <w:t>古典</w:t>
      </w:r>
      <w:r>
        <w:rPr>
          <w:rFonts w:hint="eastAsia"/>
        </w:rPr>
        <w:t>Foil</w:t>
      </w:r>
      <w:r>
        <w:rPr>
          <w:rFonts w:hint="eastAsia"/>
        </w:rPr>
        <w:t>教學</w:t>
      </w:r>
      <w:r>
        <w:rPr>
          <w:rFonts w:hint="eastAsia"/>
        </w:rPr>
        <w:t xml:space="preserve">  </w:t>
      </w:r>
    </w:p>
    <w:p w14:paraId="29ADED12" w14:textId="77777777" w:rsidR="00235FBF" w:rsidRDefault="00235FBF" w:rsidP="000A619D">
      <w:pPr>
        <w:spacing w:after="0" w:line="240" w:lineRule="auto"/>
        <w:rPr>
          <w:rFonts w:hint="eastAsia"/>
        </w:rPr>
      </w:pPr>
    </w:p>
    <w:p w14:paraId="21DF5205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第二天（七月六日）：</w:t>
      </w:r>
      <w:r>
        <w:rPr>
          <w:rFonts w:hint="eastAsia"/>
        </w:rPr>
        <w:t xml:space="preserve">**  </w:t>
      </w:r>
    </w:p>
    <w:p w14:paraId="0F5A4B89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10:00 - 12:00 </w:t>
      </w:r>
      <w:r>
        <w:rPr>
          <w:rFonts w:hint="eastAsia"/>
        </w:rPr>
        <w:t>古典軍刀教學</w:t>
      </w:r>
      <w:r>
        <w:rPr>
          <w:rFonts w:hint="eastAsia"/>
        </w:rPr>
        <w:t xml:space="preserve">  </w:t>
      </w:r>
    </w:p>
    <w:p w14:paraId="1610765A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12:00 - 13:30 </w:t>
      </w:r>
      <w:r>
        <w:rPr>
          <w:rFonts w:hint="eastAsia"/>
        </w:rPr>
        <w:t>休息吃飯</w:t>
      </w:r>
      <w:r>
        <w:rPr>
          <w:rFonts w:hint="eastAsia"/>
        </w:rPr>
        <w:t xml:space="preserve">  </w:t>
      </w:r>
    </w:p>
    <w:p w14:paraId="10991B49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13:30 - 18:00 </w:t>
      </w:r>
      <w:r>
        <w:rPr>
          <w:rFonts w:hint="eastAsia"/>
        </w:rPr>
        <w:t>延續早上課程</w:t>
      </w:r>
      <w:r>
        <w:rPr>
          <w:rFonts w:hint="eastAsia"/>
        </w:rPr>
        <w:t xml:space="preserve">  </w:t>
      </w:r>
    </w:p>
    <w:p w14:paraId="5CB88906" w14:textId="77777777" w:rsidR="00D03B5F" w:rsidRDefault="00D03B5F" w:rsidP="000A619D">
      <w:pPr>
        <w:spacing w:after="0" w:line="240" w:lineRule="auto"/>
      </w:pPr>
    </w:p>
    <w:p w14:paraId="2E6D8C4A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>**</w:t>
      </w:r>
      <w:r>
        <w:rPr>
          <w:rFonts w:hint="eastAsia"/>
        </w:rPr>
        <w:t>第三天（七月七日）：</w:t>
      </w:r>
      <w:r>
        <w:rPr>
          <w:rFonts w:hint="eastAsia"/>
        </w:rPr>
        <w:t xml:space="preserve">**  </w:t>
      </w:r>
    </w:p>
    <w:p w14:paraId="3BABB5F2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10:00 - 12:00 </w:t>
      </w:r>
      <w:r>
        <w:rPr>
          <w:rFonts w:hint="eastAsia"/>
        </w:rPr>
        <w:t>古典軍刀教學</w:t>
      </w:r>
      <w:r>
        <w:rPr>
          <w:rFonts w:hint="eastAsia"/>
        </w:rPr>
        <w:t xml:space="preserve">  </w:t>
      </w:r>
    </w:p>
    <w:p w14:paraId="456FCE32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12:00 - 13:30 </w:t>
      </w:r>
      <w:r>
        <w:rPr>
          <w:rFonts w:hint="eastAsia"/>
        </w:rPr>
        <w:t>休息吃飯</w:t>
      </w:r>
      <w:r>
        <w:rPr>
          <w:rFonts w:hint="eastAsia"/>
        </w:rPr>
        <w:t xml:space="preserve">  </w:t>
      </w:r>
    </w:p>
    <w:p w14:paraId="6D46205D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13:30 - 18:00 </w:t>
      </w:r>
      <w:r>
        <w:rPr>
          <w:rFonts w:hint="eastAsia"/>
        </w:rPr>
        <w:t>延續早上課程（拍照提問時間）</w:t>
      </w:r>
    </w:p>
    <w:p w14:paraId="36548593" w14:textId="77777777" w:rsidR="00D03B5F" w:rsidRDefault="00D03B5F" w:rsidP="000A619D">
      <w:pPr>
        <w:spacing w:after="0" w:line="240" w:lineRule="auto"/>
      </w:pPr>
    </w:p>
    <w:p w14:paraId="6395208E" w14:textId="076EA1EA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>注意事項：</w:t>
      </w:r>
    </w:p>
    <w:p w14:paraId="6B0EE4B7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擊劍裝備請自備</w:t>
      </w:r>
      <w:r>
        <w:rPr>
          <w:rFonts w:hint="eastAsia"/>
        </w:rPr>
        <w:t xml:space="preserve">  </w:t>
      </w:r>
    </w:p>
    <w:p w14:paraId="3569275C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服裝要求：</w:t>
      </w:r>
      <w:r>
        <w:rPr>
          <w:rFonts w:hint="eastAsia"/>
        </w:rPr>
        <w:t xml:space="preserve">  </w:t>
      </w:r>
    </w:p>
    <w:p w14:paraId="1E17B709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男生：白襯衫，黑色彈性西裝褲，黑襪，黑鞋</w:t>
      </w:r>
      <w:r>
        <w:rPr>
          <w:rFonts w:hint="eastAsia"/>
        </w:rPr>
        <w:t xml:space="preserve">  </w:t>
      </w:r>
    </w:p>
    <w:p w14:paraId="0ED59A1B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   - </w:t>
      </w:r>
      <w:r>
        <w:rPr>
          <w:rFonts w:hint="eastAsia"/>
        </w:rPr>
        <w:t>女生：</w:t>
      </w:r>
      <w:r>
        <w:rPr>
          <w:rFonts w:hint="eastAsia"/>
        </w:rPr>
        <w:t xml:space="preserve">  </w:t>
      </w:r>
    </w:p>
    <w:p w14:paraId="3385BC60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     - Foil</w:t>
      </w:r>
      <w:r>
        <w:rPr>
          <w:rFonts w:hint="eastAsia"/>
        </w:rPr>
        <w:t>課程：白襯衫，黑色過膝長裙，黑色褲襪，黑鞋</w:t>
      </w:r>
      <w:r>
        <w:rPr>
          <w:rFonts w:hint="eastAsia"/>
        </w:rPr>
        <w:t xml:space="preserve">  </w:t>
      </w:r>
    </w:p>
    <w:p w14:paraId="2C987C0D" w14:textId="77777777" w:rsidR="00D03B5F" w:rsidRDefault="00D03B5F" w:rsidP="000A619D">
      <w:pPr>
        <w:spacing w:after="0" w:line="240" w:lineRule="auto"/>
      </w:pPr>
      <w:r>
        <w:rPr>
          <w:rFonts w:hint="eastAsia"/>
        </w:rPr>
        <w:t xml:space="preserve">     - </w:t>
      </w:r>
      <w:r>
        <w:rPr>
          <w:rFonts w:hint="eastAsia"/>
        </w:rPr>
        <w:t>軍刀課程：白襯衫，黑色五分或七分馬褲，黑色褲襪，黑鞋</w:t>
      </w:r>
      <w:r>
        <w:rPr>
          <w:rFonts w:hint="eastAsia"/>
        </w:rPr>
        <w:t xml:space="preserve">  </w:t>
      </w:r>
    </w:p>
    <w:p w14:paraId="15457AB0" w14:textId="77777777" w:rsidR="00235FBF" w:rsidRDefault="00235FBF" w:rsidP="000A619D">
      <w:pPr>
        <w:spacing w:after="0" w:line="240" w:lineRule="auto"/>
      </w:pPr>
    </w:p>
    <w:p w14:paraId="6033E81A" w14:textId="77777777" w:rsidR="00235FBF" w:rsidRDefault="00235FBF" w:rsidP="00235FBF">
      <w:pPr>
        <w:spacing w:after="0" w:line="240" w:lineRule="auto"/>
        <w:rPr>
          <w:rFonts w:hint="eastAsia"/>
        </w:rPr>
      </w:pPr>
      <w:r>
        <w:rPr>
          <w:rFonts w:hint="eastAsia"/>
        </w:rPr>
        <w:t>敬請各位參加者遵守以上規定，準時到場參加課程。期待大家在本次大師班中學有所成，體驗擊劍藝術的精髓。</w:t>
      </w:r>
    </w:p>
    <w:p w14:paraId="70DBDC01" w14:textId="77777777" w:rsidR="00D03B5F" w:rsidRDefault="00D03B5F" w:rsidP="000A619D">
      <w:pPr>
        <w:spacing w:after="0" w:line="240" w:lineRule="auto"/>
        <w:rPr>
          <w:rFonts w:hint="eastAsia"/>
        </w:rPr>
      </w:pPr>
    </w:p>
    <w:p w14:paraId="3D941809" w14:textId="67C6DA48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>收費標準：</w:t>
      </w:r>
      <w:r>
        <w:rPr>
          <w:rFonts w:hint="eastAsia"/>
        </w:rPr>
        <w:t xml:space="preserve"> </w:t>
      </w:r>
    </w:p>
    <w:p w14:paraId="756AECE7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成人：</w:t>
      </w:r>
      <w:r>
        <w:rPr>
          <w:rFonts w:hint="eastAsia"/>
        </w:rPr>
        <w:t>5000</w:t>
      </w:r>
      <w:r>
        <w:rPr>
          <w:rFonts w:hint="eastAsia"/>
        </w:rPr>
        <w:t>元</w:t>
      </w:r>
      <w:r>
        <w:rPr>
          <w:rFonts w:hint="eastAsia"/>
        </w:rPr>
        <w:t xml:space="preserve">  </w:t>
      </w:r>
    </w:p>
    <w:p w14:paraId="220F5FBE" w14:textId="77777777" w:rsidR="00D03B5F" w:rsidRDefault="00D03B5F" w:rsidP="000A619D">
      <w:pPr>
        <w:spacing w:after="0" w:line="240" w:lineRule="auto"/>
        <w:rPr>
          <w:rFonts w:hint="eastAsia"/>
        </w:rPr>
      </w:pPr>
      <w:r>
        <w:rPr>
          <w:rFonts w:hint="eastAsia"/>
        </w:rPr>
        <w:t xml:space="preserve">- </w:t>
      </w:r>
      <w:r>
        <w:rPr>
          <w:rFonts w:hint="eastAsia"/>
        </w:rPr>
        <w:t>學生：</w:t>
      </w:r>
      <w:r>
        <w:rPr>
          <w:rFonts w:hint="eastAsia"/>
        </w:rPr>
        <w:t>3000</w:t>
      </w:r>
      <w:r>
        <w:rPr>
          <w:rFonts w:hint="eastAsia"/>
        </w:rPr>
        <w:t>元</w:t>
      </w:r>
      <w:r>
        <w:rPr>
          <w:rFonts w:hint="eastAsia"/>
        </w:rPr>
        <w:t xml:space="preserve">  </w:t>
      </w:r>
    </w:p>
    <w:p w14:paraId="5403C359" w14:textId="4920501F" w:rsidR="000A619D" w:rsidRPr="000A619D" w:rsidRDefault="000A619D" w:rsidP="000A619D">
      <w:pPr>
        <w:pStyle w:val="Web"/>
        <w:shd w:val="clear" w:color="auto" w:fill="FFFFFF"/>
        <w:rPr>
          <w:rFonts w:ascii="Roboto" w:hAnsi="Roboto"/>
          <w:color w:val="202124"/>
        </w:rPr>
      </w:pPr>
      <w:r w:rsidRPr="000A619D">
        <w:rPr>
          <w:rFonts w:ascii="Roboto" w:hAnsi="Roboto"/>
          <w:color w:val="202124"/>
        </w:rPr>
        <w:t>報名方式：</w:t>
      </w:r>
      <w:r w:rsidR="00235FBF">
        <w:rPr>
          <w:rFonts w:ascii="Roboto" w:hAnsi="Roboto" w:hint="eastAsia"/>
          <w:color w:val="202124"/>
        </w:rPr>
        <w:t xml:space="preserve"> </w:t>
      </w:r>
      <w:r w:rsidR="00235FBF">
        <w:rPr>
          <w:rFonts w:ascii="Roboto" w:hAnsi="Roboto"/>
          <w:color w:val="202124"/>
        </w:rPr>
        <w:br/>
      </w:r>
      <w:r w:rsidR="00235FBF">
        <w:rPr>
          <w:rFonts w:ascii="Roboto" w:hAnsi="Roboto" w:hint="eastAsia"/>
          <w:color w:val="202124"/>
        </w:rPr>
        <w:t xml:space="preserve">    </w:t>
      </w:r>
      <w:r w:rsidR="00235FBF">
        <w:rPr>
          <w:rFonts w:ascii="Roboto" w:hAnsi="Roboto" w:hint="eastAsia"/>
          <w:color w:val="202124"/>
        </w:rPr>
        <w:t>報名表單</w:t>
      </w:r>
      <w:r w:rsidR="00235FBF" w:rsidRPr="00235FBF">
        <w:rPr>
          <w:rFonts w:ascii="Roboto" w:hAnsi="Roboto"/>
          <w:color w:val="202124"/>
        </w:rPr>
        <w:t>https://forms.gle/6sqyHavbzd1TaxMU8</w:t>
      </w:r>
      <w:r w:rsidRPr="000A619D">
        <w:rPr>
          <w:rFonts w:ascii="Roboto" w:hAnsi="Roboto"/>
          <w:color w:val="202124"/>
        </w:rPr>
        <w:br/>
      </w:r>
      <w:r w:rsidRPr="000A619D">
        <w:rPr>
          <w:rFonts w:ascii="Roboto" w:hAnsi="Roboto"/>
          <w:color w:val="202124"/>
        </w:rPr>
        <w:t xml:space="preserve">　　請將報名費轉帳至以下［兵擊聯合社］帳戶，於報名表單中填寫轉</w:t>
      </w:r>
      <w:proofErr w:type="gramStart"/>
      <w:r w:rsidRPr="000A619D">
        <w:rPr>
          <w:rFonts w:ascii="Roboto" w:hAnsi="Roboto"/>
          <w:color w:val="202124"/>
        </w:rPr>
        <w:t>出帳</w:t>
      </w:r>
      <w:proofErr w:type="gramEnd"/>
      <w:r w:rsidRPr="000A619D">
        <w:rPr>
          <w:rFonts w:ascii="Roboto" w:hAnsi="Roboto"/>
          <w:color w:val="202124"/>
        </w:rPr>
        <w:t>號末五碼及戶名，依照轉帳對帳成功順序作為報名依據。</w:t>
      </w:r>
      <w:r w:rsidRPr="000A619D">
        <w:rPr>
          <w:rFonts w:ascii="Roboto" w:hAnsi="Roboto"/>
          <w:color w:val="202124"/>
        </w:rPr>
        <w:br/>
      </w:r>
      <w:r w:rsidRPr="000A619D">
        <w:rPr>
          <w:rFonts w:ascii="Roboto" w:hAnsi="Roboto"/>
          <w:color w:val="202124"/>
        </w:rPr>
        <w:t xml:space="preserve">　　轉帳帳號：合作金庫</w:t>
      </w:r>
      <w:r w:rsidRPr="000A619D">
        <w:rPr>
          <w:rFonts w:ascii="Roboto" w:hAnsi="Roboto"/>
          <w:color w:val="202124"/>
        </w:rPr>
        <w:t>(006)033071-7067860</w:t>
      </w:r>
      <w:r w:rsidRPr="000A619D">
        <w:rPr>
          <w:rFonts w:ascii="Roboto" w:hAnsi="Roboto"/>
          <w:color w:val="202124"/>
        </w:rPr>
        <w:t xml:space="preserve">　戶名：</w:t>
      </w:r>
      <w:proofErr w:type="gramStart"/>
      <w:r w:rsidRPr="000A619D">
        <w:rPr>
          <w:rFonts w:ascii="Roboto" w:hAnsi="Roboto"/>
          <w:color w:val="202124"/>
        </w:rPr>
        <w:t>兵擊聯合</w:t>
      </w:r>
      <w:proofErr w:type="gramEnd"/>
      <w:r w:rsidRPr="000A619D">
        <w:rPr>
          <w:rFonts w:ascii="Roboto" w:hAnsi="Roboto"/>
          <w:color w:val="202124"/>
        </w:rPr>
        <w:t>社</w:t>
      </w:r>
    </w:p>
    <w:p w14:paraId="2F6A1AEA" w14:textId="1D036AEF" w:rsidR="000A619D" w:rsidRPr="000A619D" w:rsidRDefault="000A619D" w:rsidP="000A619D">
      <w:pPr>
        <w:pStyle w:val="Web"/>
        <w:shd w:val="clear" w:color="auto" w:fill="FFFFFF"/>
        <w:rPr>
          <w:rFonts w:ascii="Roboto" w:hAnsi="Roboto"/>
          <w:color w:val="202124"/>
        </w:rPr>
      </w:pPr>
      <w:r w:rsidRPr="000A619D">
        <w:rPr>
          <w:rFonts w:ascii="Roboto" w:hAnsi="Roboto"/>
          <w:color w:val="202124"/>
        </w:rPr>
        <w:lastRenderedPageBreak/>
        <w:t>主辦單位</w:t>
      </w:r>
      <w:r w:rsidRPr="000A619D">
        <w:rPr>
          <w:rFonts w:ascii="Roboto" w:hAnsi="Roboto"/>
          <w:color w:val="202124"/>
        </w:rPr>
        <w:t xml:space="preserve"> </w:t>
      </w:r>
      <w:r w:rsidRPr="000A619D">
        <w:rPr>
          <w:rFonts w:ascii="Roboto" w:hAnsi="Roboto"/>
          <w:color w:val="202124"/>
        </w:rPr>
        <w:t>中華民國兵器技擊協會　承辦單位</w:t>
      </w:r>
      <w:r w:rsidRPr="000A619D">
        <w:rPr>
          <w:rFonts w:ascii="Roboto" w:hAnsi="Roboto"/>
          <w:color w:val="202124"/>
        </w:rPr>
        <w:t> </w:t>
      </w:r>
      <w:r w:rsidRPr="000A619D">
        <w:rPr>
          <w:rFonts w:ascii="Roboto" w:hAnsi="Roboto"/>
          <w:color w:val="202124"/>
        </w:rPr>
        <w:t>成功大學兵器技擊社　協辦單位</w:t>
      </w:r>
      <w:r w:rsidRPr="000A619D">
        <w:rPr>
          <w:rFonts w:ascii="Roboto" w:hAnsi="Roboto"/>
          <w:color w:val="202124"/>
        </w:rPr>
        <w:t> </w:t>
      </w:r>
      <w:r w:rsidRPr="000A619D">
        <w:rPr>
          <w:rFonts w:ascii="Roboto" w:hAnsi="Roboto"/>
          <w:color w:val="202124"/>
        </w:rPr>
        <w:t>兵擊聯合社</w:t>
      </w:r>
      <w:r w:rsidRPr="000A619D">
        <w:rPr>
          <w:rFonts w:ascii="Roboto" w:hAnsi="Roboto"/>
          <w:color w:val="202124"/>
        </w:rPr>
        <w:t> </w:t>
      </w:r>
      <w:r w:rsidRPr="000A619D">
        <w:rPr>
          <w:rFonts w:ascii="Roboto" w:hAnsi="Roboto"/>
          <w:color w:val="202124"/>
        </w:rPr>
        <w:t>史威特企業社</w:t>
      </w:r>
    </w:p>
    <w:p w14:paraId="79524171" w14:textId="6E4D81D5" w:rsidR="00D03B5F" w:rsidRPr="000A619D" w:rsidRDefault="00D03B5F" w:rsidP="00D03B5F">
      <w:pPr>
        <w:rPr>
          <w:sz w:val="28"/>
          <w:szCs w:val="28"/>
        </w:rPr>
      </w:pPr>
    </w:p>
    <w:sectPr w:rsidR="00D03B5F" w:rsidRPr="000A619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B5F"/>
    <w:rsid w:val="000A619D"/>
    <w:rsid w:val="00235FBF"/>
    <w:rsid w:val="00661353"/>
    <w:rsid w:val="00D0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4B2A8"/>
  <w15:chartTrackingRefBased/>
  <w15:docId w15:val="{F1313F28-9B5A-4D40-B809-E7DD6F98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B5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B5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B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B5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B5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B5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B5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03B5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D03B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D03B5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D03B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D03B5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D03B5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D03B5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D03B5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D03B5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03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D03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D03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D03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B5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B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D03B5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03B5F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0A619D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64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意喬 徐</dc:creator>
  <cp:keywords/>
  <dc:description/>
  <cp:lastModifiedBy>意喬 徐</cp:lastModifiedBy>
  <cp:revision>1</cp:revision>
  <dcterms:created xsi:type="dcterms:W3CDTF">2024-05-31T14:23:00Z</dcterms:created>
  <dcterms:modified xsi:type="dcterms:W3CDTF">2024-05-31T14:51:00Z</dcterms:modified>
</cp:coreProperties>
</file>