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01BCB" w14:textId="631051DA" w:rsidR="00DA77A2" w:rsidRPr="00DA77A2" w:rsidRDefault="00DA77A2" w:rsidP="00DA77A2">
      <w:pPr>
        <w:jc w:val="center"/>
        <w:rPr>
          <w:rFonts w:ascii="標楷體" w:eastAsia="標楷體" w:hAnsi="標楷體"/>
          <w:b/>
          <w:bCs/>
          <w:sz w:val="32"/>
          <w:szCs w:val="28"/>
        </w:rPr>
      </w:pPr>
      <w:r w:rsidRPr="00DA77A2">
        <w:rPr>
          <w:rFonts w:ascii="標楷體" w:eastAsia="標楷體" w:hAnsi="標楷體" w:hint="eastAsia"/>
          <w:b/>
          <w:bCs/>
          <w:sz w:val="32"/>
          <w:szCs w:val="28"/>
        </w:rPr>
        <w:t>中華民國擊劍協會110年度</w:t>
      </w:r>
      <w:r>
        <w:rPr>
          <w:rFonts w:ascii="標楷體" w:eastAsia="標楷體" w:hAnsi="標楷體" w:hint="eastAsia"/>
          <w:b/>
          <w:bCs/>
          <w:sz w:val="32"/>
          <w:szCs w:val="28"/>
        </w:rPr>
        <w:t>A</w:t>
      </w:r>
      <w:r w:rsidRPr="00DA77A2">
        <w:rPr>
          <w:rFonts w:ascii="標楷體" w:eastAsia="標楷體" w:hAnsi="標楷體" w:hint="eastAsia"/>
          <w:b/>
          <w:bCs/>
          <w:sz w:val="32"/>
          <w:szCs w:val="28"/>
        </w:rPr>
        <w:t>級教練講習會申辦計畫</w:t>
      </w:r>
    </w:p>
    <w:p w14:paraId="43872CF0" w14:textId="3E46CFE2" w:rsidR="00DA77A2" w:rsidRPr="00DA77A2" w:rsidRDefault="00DA77A2" w:rsidP="00DA77A2">
      <w:pPr>
        <w:jc w:val="right"/>
        <w:rPr>
          <w:rFonts w:ascii="標楷體" w:eastAsia="標楷體" w:hAnsi="標楷體"/>
        </w:rPr>
      </w:pPr>
      <w:r w:rsidRPr="00DA77A2">
        <w:rPr>
          <w:rFonts w:ascii="標楷體" w:eastAsia="標楷體" w:hAnsi="標楷體" w:hint="eastAsia"/>
        </w:rPr>
        <w:t>本計畫經中華民國體育運動總會</w:t>
      </w:r>
      <w:r w:rsidR="00BC2E38">
        <w:rPr>
          <w:rFonts w:ascii="標楷體" w:eastAsia="標楷體" w:hAnsi="標楷體" w:hint="eastAsia"/>
        </w:rPr>
        <w:t>1</w:t>
      </w:r>
      <w:r w:rsidR="00BC2E38">
        <w:rPr>
          <w:rFonts w:ascii="標楷體" w:eastAsia="標楷體" w:hAnsi="標楷體"/>
        </w:rPr>
        <w:t>10</w:t>
      </w:r>
      <w:r w:rsidRPr="00DA77A2">
        <w:rPr>
          <w:rFonts w:ascii="標楷體" w:eastAsia="標楷體" w:hAnsi="標楷體" w:hint="eastAsia"/>
        </w:rPr>
        <w:t>年</w:t>
      </w:r>
      <w:r w:rsidR="00BC2E38">
        <w:rPr>
          <w:rFonts w:ascii="標楷體" w:eastAsia="標楷體" w:hAnsi="標楷體" w:hint="eastAsia"/>
        </w:rPr>
        <w:t>3</w:t>
      </w:r>
      <w:r w:rsidRPr="00DA77A2">
        <w:rPr>
          <w:rFonts w:ascii="標楷體" w:eastAsia="標楷體" w:hAnsi="標楷體" w:hint="eastAsia"/>
        </w:rPr>
        <w:t>月</w:t>
      </w:r>
      <w:r w:rsidR="00BC2E38">
        <w:rPr>
          <w:rFonts w:ascii="標楷體" w:eastAsia="標楷體" w:hAnsi="標楷體" w:hint="eastAsia"/>
        </w:rPr>
        <w:t>2</w:t>
      </w:r>
      <w:r w:rsidR="00BC2E38">
        <w:rPr>
          <w:rFonts w:ascii="標楷體" w:eastAsia="標楷體" w:hAnsi="標楷體"/>
        </w:rPr>
        <w:t>6</w:t>
      </w:r>
      <w:r w:rsidRPr="00DA77A2">
        <w:rPr>
          <w:rFonts w:ascii="標楷體" w:eastAsia="標楷體" w:hAnsi="標楷體" w:hint="eastAsia"/>
        </w:rPr>
        <w:t>日</w:t>
      </w:r>
      <w:r w:rsidR="00BC2E38">
        <w:rPr>
          <w:rFonts w:ascii="標楷體" w:eastAsia="標楷體" w:hAnsi="標楷體" w:hint="eastAsia"/>
        </w:rPr>
        <w:t>體總業</w:t>
      </w:r>
      <w:r w:rsidRPr="00DA77A2">
        <w:rPr>
          <w:rFonts w:ascii="標楷體" w:eastAsia="標楷體" w:hAnsi="標楷體" w:hint="eastAsia"/>
        </w:rPr>
        <w:t>字第</w:t>
      </w:r>
      <w:r w:rsidR="00BC2E38">
        <w:rPr>
          <w:rFonts w:ascii="標楷體" w:eastAsia="標楷體" w:hAnsi="標楷體" w:hint="eastAsia"/>
        </w:rPr>
        <w:t>1100000458</w:t>
      </w:r>
      <w:r w:rsidRPr="00DA77A2">
        <w:rPr>
          <w:rFonts w:ascii="標楷體" w:eastAsia="標楷體" w:hAnsi="標楷體" w:hint="eastAsia"/>
        </w:rPr>
        <w:t>號函備查</w:t>
      </w:r>
    </w:p>
    <w:p w14:paraId="33D3C622" w14:textId="0DEAE06B"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依據：中華民國體育運動總會輔導特定體育團體建立運動教練制度章則第五點第四項規定第二點及「中華民國擊劍協會辦理教練資格檢定及管理實施計畫」辦理。</w:t>
      </w:r>
    </w:p>
    <w:p w14:paraId="5E64E31C" w14:textId="4FEF288A"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目的：為積極培育教練人才，提昇教練素質、健全教練制度，全面提升我國擊劍運動水準。</w:t>
      </w:r>
    </w:p>
    <w:p w14:paraId="5F69A46D" w14:textId="26522F36"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指導單位：教育部體育署、中華民國體育運動總會</w:t>
      </w:r>
    </w:p>
    <w:p w14:paraId="72D5E214" w14:textId="78B25310"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主辦單位：中華民國擊劍協會</w:t>
      </w:r>
    </w:p>
    <w:p w14:paraId="2F488F97" w14:textId="150C42B1"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舉辦日期：中華民國</w:t>
      </w:r>
      <w:r>
        <w:rPr>
          <w:rFonts w:ascii="標楷體" w:eastAsia="標楷體" w:hAnsi="標楷體" w:hint="eastAsia"/>
        </w:rPr>
        <w:t>110</w:t>
      </w:r>
      <w:r w:rsidRPr="00DA77A2">
        <w:rPr>
          <w:rFonts w:ascii="標楷體" w:eastAsia="標楷體" w:hAnsi="標楷體" w:hint="eastAsia"/>
        </w:rPr>
        <w:t>年</w:t>
      </w:r>
      <w:r>
        <w:rPr>
          <w:rFonts w:ascii="標楷體" w:eastAsia="標楷體" w:hAnsi="標楷體" w:hint="eastAsia"/>
        </w:rPr>
        <w:t>4</w:t>
      </w:r>
      <w:r w:rsidRPr="00DA77A2">
        <w:rPr>
          <w:rFonts w:ascii="標楷體" w:eastAsia="標楷體" w:hAnsi="標楷體" w:hint="eastAsia"/>
        </w:rPr>
        <w:t>月</w:t>
      </w:r>
      <w:r>
        <w:rPr>
          <w:rFonts w:ascii="標楷體" w:eastAsia="標楷體" w:hAnsi="標楷體" w:hint="eastAsia"/>
        </w:rPr>
        <w:t>22</w:t>
      </w:r>
      <w:r w:rsidRPr="00DA77A2">
        <w:rPr>
          <w:rFonts w:ascii="標楷體" w:eastAsia="標楷體" w:hAnsi="標楷體" w:hint="eastAsia"/>
        </w:rPr>
        <w:t>日(星期</w:t>
      </w:r>
      <w:r>
        <w:rPr>
          <w:rFonts w:ascii="標楷體" w:eastAsia="標楷體" w:hAnsi="標楷體" w:hint="eastAsia"/>
        </w:rPr>
        <w:t>四</w:t>
      </w:r>
      <w:r w:rsidRPr="00DA77A2">
        <w:rPr>
          <w:rFonts w:ascii="標楷體" w:eastAsia="標楷體" w:hAnsi="標楷體" w:hint="eastAsia"/>
        </w:rPr>
        <w:t>)至</w:t>
      </w:r>
      <w:r>
        <w:rPr>
          <w:rFonts w:ascii="標楷體" w:eastAsia="標楷體" w:hAnsi="標楷體" w:hint="eastAsia"/>
        </w:rPr>
        <w:t>4</w:t>
      </w:r>
      <w:r w:rsidRPr="00DA77A2">
        <w:rPr>
          <w:rFonts w:ascii="標楷體" w:eastAsia="標楷體" w:hAnsi="標楷體" w:hint="eastAsia"/>
        </w:rPr>
        <w:t>月</w:t>
      </w:r>
      <w:r>
        <w:rPr>
          <w:rFonts w:ascii="標楷體" w:eastAsia="標楷體" w:hAnsi="標楷體" w:hint="eastAsia"/>
        </w:rPr>
        <w:t>25</w:t>
      </w:r>
      <w:r w:rsidRPr="00DA77A2">
        <w:rPr>
          <w:rFonts w:ascii="標楷體" w:eastAsia="標楷體" w:hAnsi="標楷體" w:hint="eastAsia"/>
        </w:rPr>
        <w:t>日（星期</w:t>
      </w:r>
      <w:r>
        <w:rPr>
          <w:rFonts w:ascii="標楷體" w:eastAsia="標楷體" w:hAnsi="標楷體" w:hint="eastAsia"/>
        </w:rPr>
        <w:t>日</w:t>
      </w:r>
      <w:r w:rsidRPr="00DA77A2">
        <w:rPr>
          <w:rFonts w:ascii="標楷體" w:eastAsia="標楷體" w:hAnsi="標楷體" w:hint="eastAsia"/>
        </w:rPr>
        <w:t>）</w:t>
      </w:r>
      <w:r>
        <w:rPr>
          <w:rFonts w:ascii="標楷體" w:eastAsia="標楷體" w:hAnsi="標楷體" w:hint="eastAsia"/>
        </w:rPr>
        <w:t>，共四</w:t>
      </w:r>
      <w:r w:rsidRPr="00DA77A2">
        <w:rPr>
          <w:rFonts w:ascii="標楷體" w:eastAsia="標楷體" w:hAnsi="標楷體" w:hint="eastAsia"/>
        </w:rPr>
        <w:t>天。</w:t>
      </w:r>
    </w:p>
    <w:p w14:paraId="0DB96CF3" w14:textId="111B8377"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舉辦地點：</w:t>
      </w:r>
      <w:r w:rsidR="00307B3A" w:rsidRPr="00A802EE">
        <w:rPr>
          <w:rFonts w:ascii="標楷體" w:eastAsia="標楷體" w:hAnsi="標楷體" w:hint="eastAsia"/>
        </w:rPr>
        <w:t>柯達飯店(台北市松江路61-1號)</w:t>
      </w:r>
    </w:p>
    <w:p w14:paraId="743A41A3" w14:textId="77777777" w:rsid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參加對象及資格：</w:t>
      </w:r>
    </w:p>
    <w:p w14:paraId="1AB01BEE" w14:textId="77777777" w:rsid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B級升A級者：</w:t>
      </w:r>
    </w:p>
    <w:p w14:paraId="288DAE11" w14:textId="7777777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年滿二十歲以上。</w:t>
      </w:r>
    </w:p>
    <w:p w14:paraId="435282E6" w14:textId="7777777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取得B級教練證滿3年以上，且從事教練實務工作經驗者。</w:t>
      </w:r>
    </w:p>
    <w:p w14:paraId="662C24EE" w14:textId="29051710" w:rsidR="00DA77A2" w:rsidRP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獲得2等1級以上國光體育獎章者。</w:t>
      </w:r>
    </w:p>
    <w:p w14:paraId="7ADDFB57" w14:textId="77777777" w:rsid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參加回訓者：具B級或A級教練證在有效期內者。</w:t>
      </w:r>
    </w:p>
    <w:p w14:paraId="1D956675" w14:textId="1EBE054C"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換證檢定者：具A級教練證已逾有效期者。</w:t>
      </w:r>
    </w:p>
    <w:p w14:paraId="07884CDE" w14:textId="3B1A72AE"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報名</w:t>
      </w:r>
      <w:r>
        <w:rPr>
          <w:rFonts w:ascii="標楷體" w:eastAsia="標楷體" w:hAnsi="標楷體" w:hint="eastAsia"/>
        </w:rPr>
        <w:t>手續：</w:t>
      </w:r>
    </w:p>
    <w:p w14:paraId="31E20829" w14:textId="77777777"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A級考證者：每人新台幣4500元整。(含講習費3500元、檢定費1000元、學員伙食費、講師鐘點費、教材講義費、行政費、證照費)。</w:t>
      </w:r>
    </w:p>
    <w:p w14:paraId="475FD01B" w14:textId="77777777"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參加回訓者：每人新台幣1000元整，報名時須附有效之合格教練證。</w:t>
      </w:r>
    </w:p>
    <w:p w14:paraId="12F99EE1" w14:textId="41BF7306"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換證檢定者：每人新台幣3800元整(含講習費3500元、學員伙食費、講師鐘點費、教材講義費、行政費、證照費300元)。</w:t>
      </w:r>
    </w:p>
    <w:p w14:paraId="535B3562" w14:textId="4CA2FEF5" w:rsidR="00DA77A2" w:rsidRDefault="00E67840" w:rsidP="00DA77A2">
      <w:pPr>
        <w:pStyle w:val="a3"/>
        <w:numPr>
          <w:ilvl w:val="1"/>
          <w:numId w:val="1"/>
        </w:numPr>
        <w:ind w:leftChars="0"/>
        <w:rPr>
          <w:rFonts w:ascii="標楷體" w:eastAsia="標楷體" w:hAnsi="標楷體"/>
        </w:rPr>
      </w:pPr>
      <w:r>
        <w:rPr>
          <w:rFonts w:ascii="標楷體" w:eastAsia="標楷體" w:hAnsi="標楷體" w:hint="eastAsia"/>
        </w:rPr>
        <w:t>請</w:t>
      </w:r>
      <w:r w:rsidR="00DA77A2" w:rsidRPr="00DA77A2">
        <w:rPr>
          <w:rFonts w:ascii="標楷體" w:eastAsia="標楷體" w:hAnsi="標楷體" w:hint="eastAsia"/>
        </w:rPr>
        <w:t>填寫報名表(附件一)並檢附相關文件。</w:t>
      </w:r>
    </w:p>
    <w:p w14:paraId="7AC8A8C3" w14:textId="20FC870C" w:rsidR="00DA77A2" w:rsidRDefault="00E67840" w:rsidP="00DA77A2">
      <w:pPr>
        <w:pStyle w:val="a3"/>
        <w:numPr>
          <w:ilvl w:val="2"/>
          <w:numId w:val="1"/>
        </w:numPr>
        <w:ind w:leftChars="0"/>
        <w:rPr>
          <w:rFonts w:ascii="標楷體" w:eastAsia="標楷體" w:hAnsi="標楷體"/>
        </w:rPr>
      </w:pPr>
      <w:r w:rsidRPr="00DA77A2">
        <w:rPr>
          <w:rFonts w:ascii="標楷體" w:eastAsia="標楷體" w:hAnsi="標楷體" w:hint="eastAsia"/>
        </w:rPr>
        <w:t>取得時間在3年以上之B級教練證正反面。</w:t>
      </w:r>
      <w:r w:rsidRPr="00A26A9C">
        <w:rPr>
          <w:rFonts w:ascii="標楷體" w:eastAsia="標楷體" w:hAnsi="標楷體" w:hint="eastAsia"/>
          <w:b/>
          <w:bCs/>
          <w:u w:val="single"/>
        </w:rPr>
        <w:t>(B級升A級者務必提供。)</w:t>
      </w:r>
    </w:p>
    <w:p w14:paraId="6E5EE83D" w14:textId="482CECA0" w:rsidR="00DA77A2" w:rsidRDefault="00E67840" w:rsidP="00DA77A2">
      <w:pPr>
        <w:pStyle w:val="a3"/>
        <w:numPr>
          <w:ilvl w:val="2"/>
          <w:numId w:val="1"/>
        </w:numPr>
        <w:ind w:leftChars="0"/>
        <w:rPr>
          <w:rFonts w:ascii="標楷體" w:eastAsia="標楷體" w:hAnsi="標楷體"/>
        </w:rPr>
      </w:pPr>
      <w:r w:rsidRPr="00DA77A2">
        <w:rPr>
          <w:rFonts w:ascii="標楷體" w:eastAsia="標楷體" w:hAnsi="標楷體" w:hint="eastAsia"/>
        </w:rPr>
        <w:t>二吋大頭照(可提供掃描檔。此為製證用，建議提供清晰半身證件照。)</w:t>
      </w:r>
    </w:p>
    <w:p w14:paraId="281A8D87" w14:textId="7777777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國民身分證、護照或其他身分證明文件。</w:t>
      </w:r>
    </w:p>
    <w:p w14:paraId="7061D9D0" w14:textId="7E272E8C"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最近一個月內核發之警察刑事紀錄證明(良民證)；具外國籍者，應檢附原護照國開具之行為良好證明文件。</w:t>
      </w:r>
      <w:r w:rsidR="00E67840">
        <w:rPr>
          <w:rFonts w:ascii="標楷體" w:eastAsia="標楷體" w:hAnsi="標楷體" w:hint="eastAsia"/>
        </w:rPr>
        <w:t>(參加回訓者不需提供。)</w:t>
      </w:r>
    </w:p>
    <w:p w14:paraId="0D50DEBE" w14:textId="7D8B9F0E" w:rsidR="00DA77A2" w:rsidRP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匯款憑證。</w:t>
      </w:r>
    </w:p>
    <w:p w14:paraId="196B62E3" w14:textId="77777777"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截止</w:t>
      </w:r>
      <w:r w:rsidRPr="00A802EE">
        <w:rPr>
          <w:rFonts w:ascii="標楷體" w:eastAsia="標楷體" w:hAnsi="標楷體" w:hint="eastAsia"/>
        </w:rPr>
        <w:t>日期：</w:t>
      </w:r>
      <w:r w:rsidRPr="00FD4811">
        <w:rPr>
          <w:rFonts w:ascii="標楷體" w:eastAsia="標楷體" w:hAnsi="標楷體" w:hint="eastAsia"/>
        </w:rPr>
        <w:t>自即日起至1</w:t>
      </w:r>
      <w:r>
        <w:rPr>
          <w:rFonts w:ascii="標楷體" w:eastAsia="標楷體" w:hAnsi="標楷體" w:hint="eastAsia"/>
        </w:rPr>
        <w:t>10</w:t>
      </w:r>
      <w:r w:rsidRPr="00FD4811">
        <w:rPr>
          <w:rFonts w:ascii="標楷體" w:eastAsia="標楷體" w:hAnsi="標楷體" w:hint="eastAsia"/>
        </w:rPr>
        <w:t>年</w:t>
      </w:r>
      <w:r>
        <w:rPr>
          <w:rFonts w:ascii="標楷體" w:eastAsia="標楷體" w:hAnsi="標楷體" w:hint="eastAsia"/>
        </w:rPr>
        <w:t>4</w:t>
      </w:r>
      <w:r w:rsidRPr="00FD4811">
        <w:rPr>
          <w:rFonts w:ascii="標楷體" w:eastAsia="標楷體" w:hAnsi="標楷體" w:hint="eastAsia"/>
        </w:rPr>
        <w:t>月</w:t>
      </w:r>
      <w:r>
        <w:rPr>
          <w:rFonts w:ascii="標楷體" w:eastAsia="標楷體" w:hAnsi="標楷體" w:hint="eastAsia"/>
        </w:rPr>
        <w:t>14</w:t>
      </w:r>
      <w:r w:rsidRPr="00FD4811">
        <w:rPr>
          <w:rFonts w:ascii="標楷體" w:eastAsia="標楷體" w:hAnsi="標楷體" w:hint="eastAsia"/>
        </w:rPr>
        <w:t>日（星期</w:t>
      </w:r>
      <w:r>
        <w:rPr>
          <w:rFonts w:ascii="標楷體" w:eastAsia="標楷體" w:hAnsi="標楷體" w:hint="eastAsia"/>
        </w:rPr>
        <w:t>三</w:t>
      </w:r>
      <w:r w:rsidRPr="00FD4811">
        <w:rPr>
          <w:rFonts w:ascii="標楷體" w:eastAsia="標楷體" w:hAnsi="標楷體" w:hint="eastAsia"/>
        </w:rPr>
        <w:t>）止。請以電子郵件方式報名；主旨請寫明【1</w:t>
      </w:r>
      <w:r>
        <w:rPr>
          <w:rFonts w:ascii="標楷體" w:eastAsia="標楷體" w:hAnsi="標楷體" w:hint="eastAsia"/>
        </w:rPr>
        <w:t>10</w:t>
      </w:r>
      <w:r w:rsidRPr="00FD4811">
        <w:rPr>
          <w:rFonts w:ascii="標楷體" w:eastAsia="標楷體" w:hAnsi="標楷體" w:hint="eastAsia"/>
        </w:rPr>
        <w:t>年A級</w:t>
      </w:r>
      <w:r>
        <w:rPr>
          <w:rFonts w:ascii="標楷體" w:eastAsia="標楷體" w:hAnsi="標楷體" w:hint="eastAsia"/>
        </w:rPr>
        <w:t>教練</w:t>
      </w:r>
      <w:r w:rsidRPr="00FD4811">
        <w:rPr>
          <w:rFonts w:ascii="標楷體" w:eastAsia="標楷體" w:hAnsi="標楷體" w:hint="eastAsia"/>
        </w:rPr>
        <w:t>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1BC2683F" w14:textId="5BEC75A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報名費匯款帳戶：</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E67840" w14:paraId="55FF1F7B" w14:textId="77777777" w:rsidTr="00122EFA">
        <w:trPr>
          <w:trHeight w:val="1028"/>
        </w:trPr>
        <w:tc>
          <w:tcPr>
            <w:tcW w:w="2012" w:type="dxa"/>
            <w:shd w:val="clear" w:color="auto" w:fill="F7CAAC" w:themeFill="accent2" w:themeFillTint="66"/>
            <w:vAlign w:val="center"/>
          </w:tcPr>
          <w:p w14:paraId="0C260937"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t>銀行帳號：</w:t>
            </w:r>
          </w:p>
        </w:tc>
        <w:tc>
          <w:tcPr>
            <w:tcW w:w="6088" w:type="dxa"/>
            <w:shd w:val="clear" w:color="auto" w:fill="F7CAAC" w:themeFill="accent2" w:themeFillTint="66"/>
            <w:vAlign w:val="center"/>
          </w:tcPr>
          <w:p w14:paraId="2A3C2BAB" w14:textId="77777777" w:rsidR="00E67840" w:rsidRPr="00FD4811" w:rsidRDefault="00E67840" w:rsidP="00122EFA">
            <w:pPr>
              <w:jc w:val="both"/>
              <w:rPr>
                <w:rFonts w:ascii="標楷體" w:eastAsia="標楷體" w:hAnsi="標楷體"/>
              </w:rPr>
            </w:pPr>
            <w:r w:rsidRPr="00FD4811">
              <w:rPr>
                <w:rFonts w:ascii="標楷體" w:eastAsia="標楷體" w:hAnsi="標楷體" w:hint="eastAsia"/>
              </w:rPr>
              <w:t>臺灣土地銀行（005）南京東路分行</w:t>
            </w:r>
          </w:p>
          <w:p w14:paraId="61640ACC"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308011B0" w14:textId="77777777" w:rsidR="00E67840" w:rsidRPr="00E67840" w:rsidRDefault="00E67840" w:rsidP="00E67840">
      <w:pPr>
        <w:pStyle w:val="a3"/>
        <w:numPr>
          <w:ilvl w:val="1"/>
          <w:numId w:val="1"/>
        </w:numPr>
        <w:ind w:leftChars="0"/>
        <w:rPr>
          <w:rStyle w:val="a5"/>
          <w:rFonts w:ascii="標楷體" w:eastAsia="標楷體" w:hAnsi="標楷體"/>
          <w:color w:val="auto"/>
          <w:u w:val="none"/>
        </w:rPr>
      </w:pPr>
      <w:r>
        <w:rPr>
          <w:rFonts w:ascii="標楷體" w:eastAsia="標楷體" w:hAnsi="標楷體" w:hint="eastAsia"/>
        </w:rPr>
        <w:lastRenderedPageBreak/>
        <w:t>報名電子信箱</w:t>
      </w:r>
      <w:r w:rsidRPr="00A802EE">
        <w:rPr>
          <w:rFonts w:ascii="標楷體" w:eastAsia="標楷體" w:hAnsi="標楷體" w:hint="eastAsia"/>
        </w:rPr>
        <w:t>：</w:t>
      </w:r>
      <w:hyperlink r:id="rId7" w:history="1">
        <w:r w:rsidRPr="004E11F3">
          <w:rPr>
            <w:rStyle w:val="a5"/>
            <w:rFonts w:ascii="標楷體" w:eastAsia="標楷體" w:hAnsi="標楷體"/>
          </w:rPr>
          <w:t>taipeifencing2@gmail.com</w:t>
        </w:r>
      </w:hyperlink>
    </w:p>
    <w:p w14:paraId="229C8357" w14:textId="075705A4" w:rsidR="00E67840" w:rsidRPr="00DA77A2" w:rsidRDefault="00E67840" w:rsidP="00E67840">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聯絡人：温婷鈞</w:t>
      </w:r>
    </w:p>
    <w:p w14:paraId="1E45E522" w14:textId="6B482C41" w:rsidR="00E67840" w:rsidRDefault="00E67840" w:rsidP="00E67840">
      <w:pPr>
        <w:pStyle w:val="a3"/>
        <w:numPr>
          <w:ilvl w:val="0"/>
          <w:numId w:val="1"/>
        </w:numPr>
        <w:ind w:leftChars="0"/>
        <w:rPr>
          <w:rFonts w:ascii="標楷體" w:eastAsia="標楷體" w:hAnsi="標楷體"/>
        </w:rPr>
      </w:pPr>
      <w:r w:rsidRPr="00E67840">
        <w:rPr>
          <w:rFonts w:ascii="標楷體" w:eastAsia="標楷體" w:hAnsi="標楷體" w:hint="eastAsia"/>
        </w:rPr>
        <w:t>名額：</w:t>
      </w:r>
      <w:r w:rsidR="00307B3A">
        <w:rPr>
          <w:rFonts w:ascii="標楷體" w:eastAsia="標楷體" w:hAnsi="標楷體" w:hint="eastAsia"/>
        </w:rPr>
        <w:t>8</w:t>
      </w:r>
      <w:r w:rsidRPr="00E67840">
        <w:rPr>
          <w:rFonts w:ascii="標楷體" w:eastAsia="標楷體" w:hAnsi="標楷體" w:hint="eastAsia"/>
        </w:rPr>
        <w:t>人以上開課，上限50人。</w:t>
      </w:r>
    </w:p>
    <w:p w14:paraId="606D1552" w14:textId="27E2694B" w:rsidR="00DA77A2" w:rsidRPr="00DA77A2" w:rsidRDefault="00DA77A2" w:rsidP="00E67840">
      <w:pPr>
        <w:pStyle w:val="a3"/>
        <w:numPr>
          <w:ilvl w:val="0"/>
          <w:numId w:val="1"/>
        </w:numPr>
        <w:ind w:leftChars="0"/>
        <w:rPr>
          <w:rFonts w:ascii="標楷體" w:eastAsia="標楷體" w:hAnsi="標楷體"/>
        </w:rPr>
      </w:pPr>
      <w:r w:rsidRPr="00DA77A2">
        <w:rPr>
          <w:rFonts w:ascii="標楷體" w:eastAsia="標楷體" w:hAnsi="標楷體" w:hint="eastAsia"/>
        </w:rPr>
        <w:t>課程內容：課程表如附</w:t>
      </w:r>
      <w:r w:rsidR="00E67840">
        <w:rPr>
          <w:rFonts w:ascii="標楷體" w:eastAsia="標楷體" w:hAnsi="標楷體" w:hint="eastAsia"/>
        </w:rPr>
        <w:t>件</w:t>
      </w:r>
      <w:r w:rsidRPr="00DA77A2">
        <w:rPr>
          <w:rFonts w:ascii="標楷體" w:eastAsia="標楷體" w:hAnsi="標楷體" w:hint="eastAsia"/>
        </w:rPr>
        <w:t>二</w:t>
      </w:r>
      <w:r w:rsidR="00E67840">
        <w:rPr>
          <w:rFonts w:ascii="標楷體" w:eastAsia="標楷體" w:hAnsi="標楷體" w:hint="eastAsia"/>
        </w:rPr>
        <w:t>。</w:t>
      </w:r>
    </w:p>
    <w:p w14:paraId="53D7D64F" w14:textId="74F5B26B"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授課講師資歷：</w:t>
      </w:r>
      <w:r w:rsidR="00E67840" w:rsidRPr="00E67840">
        <w:rPr>
          <w:rFonts w:ascii="標楷體" w:eastAsia="標楷體" w:hAnsi="標楷體" w:hint="eastAsia"/>
        </w:rPr>
        <w:t>聘請國內外具專項理論及實務專長之學者專家授課</w:t>
      </w:r>
    </w:p>
    <w:p w14:paraId="2BCB4857" w14:textId="77777777" w:rsidR="00E67840" w:rsidRDefault="00DA77A2" w:rsidP="00E67840">
      <w:pPr>
        <w:pStyle w:val="a3"/>
        <w:numPr>
          <w:ilvl w:val="0"/>
          <w:numId w:val="1"/>
        </w:numPr>
        <w:ind w:leftChars="0" w:left="851" w:hanging="851"/>
        <w:rPr>
          <w:rFonts w:ascii="標楷體" w:eastAsia="標楷體" w:hAnsi="標楷體"/>
        </w:rPr>
      </w:pPr>
      <w:r w:rsidRPr="00DA77A2">
        <w:rPr>
          <w:rFonts w:ascii="標楷體" w:eastAsia="標楷體" w:hAnsi="標楷體" w:hint="eastAsia"/>
        </w:rPr>
        <w:t>及格標準：</w:t>
      </w:r>
    </w:p>
    <w:p w14:paraId="41D32459" w14:textId="77777777"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筆</w:t>
      </w:r>
      <w:r w:rsidRPr="00E67840">
        <w:rPr>
          <w:rFonts w:ascii="標楷體" w:eastAsia="標楷體" w:hAnsi="標楷體" w:hint="eastAsia"/>
        </w:rPr>
        <w:t>試85分(含)以上。</w:t>
      </w:r>
    </w:p>
    <w:p w14:paraId="1A4587A4" w14:textId="217FE078" w:rsidR="00DA77A2"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術科：單項目劍種各為85分(含)以上。</w:t>
      </w:r>
    </w:p>
    <w:p w14:paraId="78716A7A" w14:textId="50283BBD"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發證方式：</w:t>
      </w:r>
      <w:r w:rsidR="00E67840" w:rsidRPr="00E67840">
        <w:rPr>
          <w:rFonts w:ascii="標楷體" w:eastAsia="標楷體" w:hAnsi="標楷體" w:hint="eastAsia"/>
        </w:rPr>
        <w:t>全程參加講習會並通過測驗，且合乎本辦法規範者，由中華民國體育運動總會核發A級教練證，以掛號方式寄出(限中華民國地區)。</w:t>
      </w:r>
    </w:p>
    <w:p w14:paraId="320ECA99" w14:textId="3288A82A" w:rsid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其他注意事項：</w:t>
      </w:r>
    </w:p>
    <w:p w14:paraId="4434CF8B" w14:textId="64FFC55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凡參加本講習會缺課四小時(含)以上者將不得參加測驗。</w:t>
      </w:r>
    </w:p>
    <w:p w14:paraId="390AD0B4" w14:textId="1884066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全程參加講習者，本會將發放講習證明乙份。若需二份以上證明，請向本會申請，每份酌收工本費50元。</w:t>
      </w:r>
    </w:p>
    <w:p w14:paraId="6EF54E9F" w14:textId="70BFD3C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講習會參加學員所需之教材講義及午餐由承辦單位提供；請自備運動服及教練服等配備，以利實務演練。</w:t>
      </w:r>
    </w:p>
    <w:p w14:paraId="53D623AB" w14:textId="379809CE"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有下列情形之一者，不得參加資格檢定：</w:t>
      </w:r>
    </w:p>
    <w:p w14:paraId="59234557" w14:textId="218BC71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犯傷害罪章。但其屬過失犯，不包括之。</w:t>
      </w:r>
    </w:p>
    <w:p w14:paraId="3927FBDD" w14:textId="2A3EAA10"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犯性侵害犯罪防治法第二條第一項所定之罪、妨害風化罪章及妨害自由罪章。</w:t>
      </w:r>
    </w:p>
    <w:p w14:paraId="4DF61E48" w14:textId="5A6077F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犯毒品危害防制條例之罪。</w:t>
      </w:r>
    </w:p>
    <w:p w14:paraId="75F4978E" w14:textId="71D25191"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犯殺人罪。</w:t>
      </w:r>
    </w:p>
    <w:p w14:paraId="436715E7" w14:textId="4CE295EF"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違反運動禁藥管制辦法相關規定。</w:t>
      </w:r>
    </w:p>
    <w:p w14:paraId="64C0075F" w14:textId="2F8090F9"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曾犯槍砲彈藥管制條例或檢肅流氓條例者。</w:t>
      </w:r>
    </w:p>
    <w:p w14:paraId="35E7BA27" w14:textId="115459B3"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經醫師認定，患有精神疾病不適任教練工作者。</w:t>
      </w:r>
    </w:p>
    <w:p w14:paraId="3FA81951" w14:textId="143C5D5D" w:rsidR="00E67840" w:rsidRPr="00DA77A2"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0E368229" w14:textId="33C3965F" w:rsidR="00E67840"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本計畫經中華民國體育運動總會</w:t>
      </w:r>
      <w:r w:rsidR="00BC2E38">
        <w:rPr>
          <w:rFonts w:ascii="標楷體" w:eastAsia="標楷體" w:hAnsi="標楷體" w:hint="eastAsia"/>
        </w:rPr>
        <w:t>1</w:t>
      </w:r>
      <w:r w:rsidR="00BC2E38">
        <w:rPr>
          <w:rFonts w:ascii="標楷體" w:eastAsia="標楷體" w:hAnsi="標楷體"/>
        </w:rPr>
        <w:t>10</w:t>
      </w:r>
      <w:r w:rsidR="00BC2E38" w:rsidRPr="00DA77A2">
        <w:rPr>
          <w:rFonts w:ascii="標楷體" w:eastAsia="標楷體" w:hAnsi="標楷體" w:hint="eastAsia"/>
        </w:rPr>
        <w:t>年</w:t>
      </w:r>
      <w:r w:rsidR="00BC2E38">
        <w:rPr>
          <w:rFonts w:ascii="標楷體" w:eastAsia="標楷體" w:hAnsi="標楷體" w:hint="eastAsia"/>
        </w:rPr>
        <w:t>3</w:t>
      </w:r>
      <w:r w:rsidR="00BC2E38" w:rsidRPr="00DA77A2">
        <w:rPr>
          <w:rFonts w:ascii="標楷體" w:eastAsia="標楷體" w:hAnsi="標楷體" w:hint="eastAsia"/>
        </w:rPr>
        <w:t>月</w:t>
      </w:r>
      <w:r w:rsidR="00BC2E38">
        <w:rPr>
          <w:rFonts w:ascii="標楷體" w:eastAsia="標楷體" w:hAnsi="標楷體" w:hint="eastAsia"/>
        </w:rPr>
        <w:t>2</w:t>
      </w:r>
      <w:r w:rsidR="00BC2E38">
        <w:rPr>
          <w:rFonts w:ascii="標楷體" w:eastAsia="標楷體" w:hAnsi="標楷體"/>
        </w:rPr>
        <w:t>6</w:t>
      </w:r>
      <w:r w:rsidR="00BC2E38" w:rsidRPr="00DA77A2">
        <w:rPr>
          <w:rFonts w:ascii="標楷體" w:eastAsia="標楷體" w:hAnsi="標楷體" w:hint="eastAsia"/>
        </w:rPr>
        <w:t>日</w:t>
      </w:r>
      <w:r w:rsidR="00BC2E38">
        <w:rPr>
          <w:rFonts w:ascii="標楷體" w:eastAsia="標楷體" w:hAnsi="標楷體" w:hint="eastAsia"/>
        </w:rPr>
        <w:t>體總業</w:t>
      </w:r>
      <w:r w:rsidR="00BC2E38" w:rsidRPr="00DA77A2">
        <w:rPr>
          <w:rFonts w:ascii="標楷體" w:eastAsia="標楷體" w:hAnsi="標楷體" w:hint="eastAsia"/>
        </w:rPr>
        <w:t>字第</w:t>
      </w:r>
      <w:r w:rsidR="00BC2E38">
        <w:rPr>
          <w:rFonts w:ascii="標楷體" w:eastAsia="標楷體" w:hAnsi="標楷體" w:hint="eastAsia"/>
        </w:rPr>
        <w:t>1100000458</w:t>
      </w:r>
      <w:r w:rsidR="00BC2E38" w:rsidRPr="00DA77A2">
        <w:rPr>
          <w:rFonts w:ascii="標楷體" w:eastAsia="標楷體" w:hAnsi="標楷體" w:hint="eastAsia"/>
        </w:rPr>
        <w:t>號</w:t>
      </w:r>
      <w:r w:rsidRPr="00DA77A2">
        <w:rPr>
          <w:rFonts w:ascii="標楷體" w:eastAsia="標楷體" w:hAnsi="標楷體" w:hint="eastAsia"/>
        </w:rPr>
        <w:t>函備查。</w:t>
      </w:r>
    </w:p>
    <w:p w14:paraId="0CA185BD" w14:textId="235FB330" w:rsidR="00E67840" w:rsidRDefault="00E67840">
      <w:pPr>
        <w:widowControl/>
        <w:rPr>
          <w:rFonts w:ascii="標楷體" w:eastAsia="標楷體" w:hAnsi="標楷體"/>
        </w:rPr>
      </w:pPr>
    </w:p>
    <w:sectPr w:rsidR="00E67840" w:rsidSect="00DA77A2">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5B5CC" w14:textId="77777777" w:rsidR="005F6DE7" w:rsidRDefault="005F6DE7" w:rsidP="005F6DE7">
      <w:r>
        <w:separator/>
      </w:r>
    </w:p>
  </w:endnote>
  <w:endnote w:type="continuationSeparator" w:id="0">
    <w:p w14:paraId="4F0422C3" w14:textId="77777777" w:rsidR="005F6DE7" w:rsidRDefault="005F6DE7" w:rsidP="005F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34970" w14:textId="77777777" w:rsidR="005F6DE7" w:rsidRDefault="005F6DE7" w:rsidP="005F6DE7">
      <w:r>
        <w:separator/>
      </w:r>
    </w:p>
  </w:footnote>
  <w:footnote w:type="continuationSeparator" w:id="0">
    <w:p w14:paraId="6A0AA512" w14:textId="77777777" w:rsidR="005F6DE7" w:rsidRDefault="005F6DE7" w:rsidP="005F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541308"/>
    <w:multiLevelType w:val="hybridMultilevel"/>
    <w:tmpl w:val="9EE68C88"/>
    <w:lvl w:ilvl="0" w:tplc="CB82DC64">
      <w:start w:val="1"/>
      <w:numFmt w:val="taiwaneseCountingThousand"/>
      <w:lvlText w:val="%1、"/>
      <w:lvlJc w:val="left"/>
      <w:pPr>
        <w:ind w:left="480" w:hanging="480"/>
      </w:pPr>
      <w:rPr>
        <w:lang w:val="en-US"/>
      </w:rPr>
    </w:lvl>
    <w:lvl w:ilvl="1" w:tplc="A5FE96AC">
      <w:start w:val="1"/>
      <w:numFmt w:val="taiwaneseCountingThousand"/>
      <w:lvlText w:val="(%2)"/>
      <w:lvlJc w:val="left"/>
      <w:pPr>
        <w:ind w:left="960" w:hanging="480"/>
      </w:pPr>
      <w:rPr>
        <w:rFonts w:hint="default"/>
      </w:rPr>
    </w:lvl>
    <w:lvl w:ilvl="2" w:tplc="318E8AA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1F00C6"/>
    <w:multiLevelType w:val="hybridMultilevel"/>
    <w:tmpl w:val="8E0E2CBE"/>
    <w:lvl w:ilvl="0" w:tplc="08CCF3C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5" w15:restartNumberingAfterBreak="0">
    <w:nsid w:val="73E4317B"/>
    <w:multiLevelType w:val="hybridMultilevel"/>
    <w:tmpl w:val="EA4CE3EC"/>
    <w:lvl w:ilvl="0" w:tplc="9EA0CA1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75"/>
    <w:rsid w:val="000147B7"/>
    <w:rsid w:val="00087960"/>
    <w:rsid w:val="0021675A"/>
    <w:rsid w:val="002B2175"/>
    <w:rsid w:val="00307B3A"/>
    <w:rsid w:val="003B62FF"/>
    <w:rsid w:val="00521079"/>
    <w:rsid w:val="005F687C"/>
    <w:rsid w:val="005F6DE7"/>
    <w:rsid w:val="00686815"/>
    <w:rsid w:val="009F7723"/>
    <w:rsid w:val="00BC2E38"/>
    <w:rsid w:val="00DA77A2"/>
    <w:rsid w:val="00DC4269"/>
    <w:rsid w:val="00E67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20BFCD"/>
  <w15:chartTrackingRefBased/>
  <w15:docId w15:val="{F16BB635-A019-4A11-AE02-A88E5B89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7A2"/>
    <w:pPr>
      <w:ind w:leftChars="200" w:left="480"/>
    </w:pPr>
  </w:style>
  <w:style w:type="table" w:styleId="a4">
    <w:name w:val="Table Grid"/>
    <w:basedOn w:val="a1"/>
    <w:uiPriority w:val="39"/>
    <w:rsid w:val="00E6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840"/>
    <w:rPr>
      <w:color w:val="0563C1" w:themeColor="hyperlink"/>
      <w:u w:val="single"/>
    </w:rPr>
  </w:style>
  <w:style w:type="paragraph" w:styleId="a6">
    <w:name w:val="header"/>
    <w:basedOn w:val="a"/>
    <w:link w:val="a7"/>
    <w:uiPriority w:val="99"/>
    <w:unhideWhenUsed/>
    <w:rsid w:val="005F6DE7"/>
    <w:pPr>
      <w:tabs>
        <w:tab w:val="center" w:pos="4153"/>
        <w:tab w:val="right" w:pos="8306"/>
      </w:tabs>
      <w:snapToGrid w:val="0"/>
    </w:pPr>
    <w:rPr>
      <w:sz w:val="20"/>
      <w:szCs w:val="20"/>
    </w:rPr>
  </w:style>
  <w:style w:type="character" w:customStyle="1" w:styleId="a7">
    <w:name w:val="頁首 字元"/>
    <w:basedOn w:val="a0"/>
    <w:link w:val="a6"/>
    <w:uiPriority w:val="99"/>
    <w:rsid w:val="005F6DE7"/>
    <w:rPr>
      <w:sz w:val="20"/>
      <w:szCs w:val="20"/>
    </w:rPr>
  </w:style>
  <w:style w:type="paragraph" w:styleId="a8">
    <w:name w:val="footer"/>
    <w:basedOn w:val="a"/>
    <w:link w:val="a9"/>
    <w:uiPriority w:val="99"/>
    <w:unhideWhenUsed/>
    <w:rsid w:val="005F6DE7"/>
    <w:pPr>
      <w:tabs>
        <w:tab w:val="center" w:pos="4153"/>
        <w:tab w:val="right" w:pos="8306"/>
      </w:tabs>
      <w:snapToGrid w:val="0"/>
    </w:pPr>
    <w:rPr>
      <w:sz w:val="20"/>
      <w:szCs w:val="20"/>
    </w:rPr>
  </w:style>
  <w:style w:type="character" w:customStyle="1" w:styleId="a9">
    <w:name w:val="頁尾 字元"/>
    <w:basedOn w:val="a0"/>
    <w:link w:val="a8"/>
    <w:uiPriority w:val="99"/>
    <w:rsid w:val="005F6D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9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2021-01-27T03:55:00Z</dcterms:created>
  <dcterms:modified xsi:type="dcterms:W3CDTF">2021-03-29T09:37:00Z</dcterms:modified>
</cp:coreProperties>
</file>