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C8" w:rsidRDefault="00094B7D" w:rsidP="00566A48">
      <w:pPr>
        <w:ind w:leftChars="-177" w:left="-425" w:rightChars="-260" w:right="-624"/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 w:rsidRPr="00702699">
        <w:rPr>
          <w:rFonts w:ascii="標楷體" w:eastAsia="標楷體" w:hAnsi="標楷體" w:hint="eastAsia"/>
          <w:b/>
          <w:sz w:val="30"/>
          <w:szCs w:val="30"/>
        </w:rPr>
        <w:t>110</w:t>
      </w:r>
      <w:proofErr w:type="gramEnd"/>
      <w:r w:rsidRPr="00702699">
        <w:rPr>
          <w:rFonts w:ascii="標楷體" w:eastAsia="標楷體" w:hAnsi="標楷體" w:hint="eastAsia"/>
          <w:b/>
          <w:sz w:val="30"/>
          <w:szCs w:val="30"/>
        </w:rPr>
        <w:t>年度</w:t>
      </w:r>
      <w:r w:rsidR="00702699" w:rsidRPr="00702699">
        <w:rPr>
          <w:rFonts w:ascii="標楷體" w:eastAsia="標楷體" w:hAnsi="標楷體" w:hint="eastAsia"/>
          <w:b/>
          <w:sz w:val="30"/>
          <w:szCs w:val="30"/>
        </w:rPr>
        <w:t>體育逆光飛翔天使宣傳計畫</w:t>
      </w:r>
      <w:proofErr w:type="gramStart"/>
      <w:r w:rsidR="00702699" w:rsidRPr="00702699">
        <w:rPr>
          <w:rFonts w:ascii="標楷體" w:eastAsia="標楷體" w:hAnsi="標楷體"/>
          <w:b/>
          <w:sz w:val="30"/>
          <w:szCs w:val="30"/>
        </w:rPr>
        <w:t>—</w:t>
      </w:r>
      <w:proofErr w:type="gramEnd"/>
      <w:r w:rsidR="00702699" w:rsidRPr="00702699">
        <w:rPr>
          <w:rFonts w:ascii="標楷體" w:eastAsia="標楷體" w:hAnsi="標楷體" w:hint="eastAsia"/>
          <w:b/>
          <w:sz w:val="30"/>
          <w:szCs w:val="30"/>
        </w:rPr>
        <w:t>校園座談會</w:t>
      </w:r>
      <w:r w:rsidR="00606595">
        <w:rPr>
          <w:rFonts w:ascii="標楷體" w:eastAsia="標楷體" w:hAnsi="標楷體" w:hint="eastAsia"/>
          <w:b/>
          <w:sz w:val="30"/>
          <w:szCs w:val="30"/>
        </w:rPr>
        <w:t>場次</w:t>
      </w:r>
      <w:r w:rsidR="00702699" w:rsidRPr="00702699">
        <w:rPr>
          <w:rFonts w:ascii="標楷體" w:eastAsia="標楷體" w:hAnsi="標楷體" w:hint="eastAsia"/>
          <w:b/>
          <w:sz w:val="30"/>
          <w:szCs w:val="30"/>
        </w:rPr>
        <w:t>一覽表</w:t>
      </w:r>
    </w:p>
    <w:tbl>
      <w:tblPr>
        <w:tblW w:w="9356" w:type="dxa"/>
        <w:tblInd w:w="-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5" w:rsidRPr="00207FC4" w:rsidRDefault="00606595" w:rsidP="00207F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</w:tr>
      <w:tr w:rsidR="00606595" w:rsidRPr="00207FC4" w:rsidTr="00365AD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基隆市</w:t>
            </w:r>
            <w:proofErr w:type="gramStart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私立培</w:t>
            </w:r>
            <w:proofErr w:type="gramEnd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德高級工業家事職業學校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3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五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彰化縣國立二林高級工商職業學校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3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三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南市官田國民中學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3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四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東縣紅葉國民小學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3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16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二)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東縣太平國民小學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3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17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三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臺北市大直高級中學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3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19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五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新北市錦和國民小學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4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四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基隆市立建德國民中學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4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13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二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南投特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殊</w:t>
            </w: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育</w:t>
            </w: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4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21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三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中市大里國民小學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4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22</w:t>
            </w: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四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苗栗縣泰興國民小學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4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23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五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花蓮縣立自強國民中學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4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27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二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國立花蓮特殊教育學校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4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28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三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澎湖縣東衛國民小學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5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4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二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澎湖縣湖西國民小學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5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5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三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proofErr w:type="gramStart"/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臺</w:t>
            </w:r>
            <w:proofErr w:type="gramEnd"/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中市瑞峰國民小學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5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25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二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高雄市立福山國民中學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5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26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三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高雄市立六龜高級中學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5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27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四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新竹縣華山國民中學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5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28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五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07FC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雲林縣國立土庫高級商工職業學校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6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16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三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7827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78276C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南投縣坪頂國民小學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6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17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四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7827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78276C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南市南新國民中學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9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6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proofErr w:type="gramStart"/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一</w:t>
            </w:r>
            <w:proofErr w:type="gramEnd"/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78276C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彰化縣埤頭國民小學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9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7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二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78276C">
            <w:pPr>
              <w:widowControl/>
              <w:spacing w:line="440" w:lineRule="exact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proofErr w:type="gramStart"/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臺</w:t>
            </w:r>
            <w:proofErr w:type="gramEnd"/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中市立啟明學校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9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8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三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78276C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屏東縣內埔國民中學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9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22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三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78276C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屏東縣立</w:t>
            </w:r>
            <w:proofErr w:type="gramStart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麟洛</w:t>
            </w:r>
            <w:proofErr w:type="gramEnd"/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國民中學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9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23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四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78276C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宜蘭縣中華國民中學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6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三)</w:t>
            </w:r>
          </w:p>
        </w:tc>
      </w:tr>
      <w:tr w:rsidR="00606595" w:rsidRPr="00207FC4" w:rsidTr="00606595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E43E3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78276C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宜蘭縣礁溪國民小學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7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四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2E22D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E22D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雲林縣國立虎尾高級農工職業學校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3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三)</w:t>
            </w:r>
          </w:p>
        </w:tc>
      </w:tr>
      <w:tr w:rsidR="00606595" w:rsidRPr="00207FC4" w:rsidTr="0060659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2E22D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E22D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新竹市光華國民中學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14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四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2E22D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E22D5">
            <w:pPr>
              <w:widowControl/>
              <w:spacing w:line="440" w:lineRule="exact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桃園市立新屋高級中學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10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15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五</w:t>
            </w:r>
            <w:r w:rsidRPr="00207FC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2E22D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2E22D5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臺北市富安國民小學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110</w:t>
            </w:r>
            <w:r w:rsidRPr="00207FC4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年</w:t>
            </w:r>
            <w:r w:rsidRPr="00207FC4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  <w:r w:rsidRPr="00207FC4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月</w:t>
            </w:r>
            <w:r w:rsidRPr="00207FC4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  <w:r w:rsidRPr="00207FC4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</w:t>
            </w:r>
            <w:r w:rsidRPr="00207FC4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207FC4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207FC4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606595" w:rsidRPr="00207FC4" w:rsidTr="00606595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5" w:rsidRPr="00207FC4" w:rsidRDefault="00606595" w:rsidP="002E22D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5" w:rsidRPr="00207FC4" w:rsidRDefault="00606595" w:rsidP="002E22D5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桃園市國立</w:t>
            </w:r>
            <w:proofErr w:type="gramStart"/>
            <w:r w:rsidRPr="00207F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北科附工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5" w:rsidRPr="00207FC4" w:rsidRDefault="00606595" w:rsidP="0060659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7F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110年10月20日(三)</w:t>
            </w:r>
          </w:p>
        </w:tc>
      </w:tr>
    </w:tbl>
    <w:p w:rsidR="00C04B58" w:rsidRDefault="00C04B58" w:rsidP="00C04B58">
      <w:pPr>
        <w:rPr>
          <w:rFonts w:ascii="標楷體" w:eastAsia="標楷體" w:hAnsi="標楷體"/>
          <w:szCs w:val="24"/>
        </w:rPr>
      </w:pPr>
    </w:p>
    <w:sectPr w:rsidR="00C04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1D" w:rsidRDefault="00A7771D" w:rsidP="007A5755">
      <w:r>
        <w:separator/>
      </w:r>
    </w:p>
  </w:endnote>
  <w:endnote w:type="continuationSeparator" w:id="0">
    <w:p w:rsidR="00A7771D" w:rsidRDefault="00A7771D" w:rsidP="007A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1D" w:rsidRDefault="00A7771D" w:rsidP="007A5755">
      <w:r>
        <w:separator/>
      </w:r>
    </w:p>
  </w:footnote>
  <w:footnote w:type="continuationSeparator" w:id="0">
    <w:p w:rsidR="00A7771D" w:rsidRDefault="00A7771D" w:rsidP="007A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C4"/>
    <w:rsid w:val="00094B15"/>
    <w:rsid w:val="00094B7D"/>
    <w:rsid w:val="00207FC4"/>
    <w:rsid w:val="00283E35"/>
    <w:rsid w:val="002D1610"/>
    <w:rsid w:val="00365AD9"/>
    <w:rsid w:val="003E1DBE"/>
    <w:rsid w:val="00443AE7"/>
    <w:rsid w:val="00455032"/>
    <w:rsid w:val="0050667D"/>
    <w:rsid w:val="00566A48"/>
    <w:rsid w:val="00606595"/>
    <w:rsid w:val="0063429A"/>
    <w:rsid w:val="00702699"/>
    <w:rsid w:val="007A5755"/>
    <w:rsid w:val="00935B5F"/>
    <w:rsid w:val="00A011C8"/>
    <w:rsid w:val="00A7771D"/>
    <w:rsid w:val="00A95233"/>
    <w:rsid w:val="00BC7C42"/>
    <w:rsid w:val="00C04B58"/>
    <w:rsid w:val="00C93ACD"/>
    <w:rsid w:val="00CF7461"/>
    <w:rsid w:val="00E43E32"/>
    <w:rsid w:val="00EA0199"/>
    <w:rsid w:val="00EA4A73"/>
    <w:rsid w:val="00EB4787"/>
    <w:rsid w:val="00EF469B"/>
    <w:rsid w:val="00F56C41"/>
    <w:rsid w:val="00F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1D0E9"/>
  <w15:chartTrackingRefBased/>
  <w15:docId w15:val="{0E4EE549-7638-44C7-913F-F9C62A2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7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7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2021-02-04T02:55:00Z</cp:lastPrinted>
  <dcterms:created xsi:type="dcterms:W3CDTF">2021-02-20T07:34:00Z</dcterms:created>
  <dcterms:modified xsi:type="dcterms:W3CDTF">2021-02-20T07:38:00Z</dcterms:modified>
</cp:coreProperties>
</file>