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BFA90" w14:textId="7E971005" w:rsidR="00524381" w:rsidRDefault="00524381" w:rsidP="00566BA0">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3227B6A6" wp14:editId="393698F7">
            <wp:extent cx="5943600" cy="805815"/>
            <wp:effectExtent l="0" t="0" r="0" b="0"/>
            <wp:docPr id="1" name="Picture 1" descr="C:\Users\User\Pictures\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FCA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05815"/>
                    </a:xfrm>
                    <a:prstGeom prst="rect">
                      <a:avLst/>
                    </a:prstGeom>
                    <a:noFill/>
                    <a:ln>
                      <a:noFill/>
                    </a:ln>
                  </pic:spPr>
                </pic:pic>
              </a:graphicData>
            </a:graphic>
          </wp:inline>
        </w:drawing>
      </w:r>
    </w:p>
    <w:p w14:paraId="044E9D49" w14:textId="77777777" w:rsidR="00524381" w:rsidRDefault="00524381" w:rsidP="00566BA0">
      <w:pPr>
        <w:jc w:val="center"/>
        <w:rPr>
          <w:rFonts w:ascii="Times New Roman" w:hAnsi="Times New Roman" w:cs="Times New Roman"/>
          <w:b/>
          <w:sz w:val="32"/>
          <w:szCs w:val="32"/>
        </w:rPr>
      </w:pPr>
    </w:p>
    <w:p w14:paraId="79E519A2" w14:textId="77777777" w:rsidR="00EB2CD8" w:rsidRPr="00513131" w:rsidRDefault="00EB2CD8" w:rsidP="00566BA0">
      <w:pPr>
        <w:jc w:val="center"/>
        <w:rPr>
          <w:rFonts w:ascii="Times New Roman" w:hAnsi="Times New Roman" w:cs="Times New Roman"/>
          <w:b/>
          <w:sz w:val="32"/>
          <w:szCs w:val="32"/>
        </w:rPr>
      </w:pPr>
    </w:p>
    <w:p w14:paraId="611839F9" w14:textId="7975007C" w:rsidR="00513131" w:rsidRPr="00513131" w:rsidRDefault="00513131" w:rsidP="00566BA0">
      <w:pPr>
        <w:jc w:val="center"/>
        <w:rPr>
          <w:rFonts w:ascii="Times New Roman" w:hAnsi="Times New Roman" w:cs="Times New Roman"/>
          <w:b/>
          <w:sz w:val="32"/>
          <w:szCs w:val="32"/>
        </w:rPr>
      </w:pPr>
      <w:r w:rsidRPr="00513131">
        <w:rPr>
          <w:rFonts w:ascii="Times New Roman" w:hAnsi="Times New Roman" w:cs="Times New Roman"/>
          <w:b/>
          <w:sz w:val="32"/>
          <w:szCs w:val="32"/>
        </w:rPr>
        <w:t>FCA INFORMATION BULLETIN No. 5-2020</w:t>
      </w:r>
    </w:p>
    <w:p w14:paraId="21AC1D71" w14:textId="2D15FD47" w:rsidR="000439CD" w:rsidRPr="00513131" w:rsidRDefault="00F80527" w:rsidP="00566BA0">
      <w:pPr>
        <w:jc w:val="center"/>
        <w:rPr>
          <w:rFonts w:ascii="Times New Roman" w:hAnsi="Times New Roman" w:cs="Times New Roman"/>
        </w:rPr>
      </w:pPr>
      <w:r>
        <w:rPr>
          <w:rFonts w:ascii="Times New Roman" w:hAnsi="Times New Roman" w:cs="Times New Roman"/>
        </w:rPr>
        <w:t>June 4</w:t>
      </w:r>
      <w:r w:rsidR="00513131">
        <w:rPr>
          <w:rFonts w:ascii="Times New Roman" w:hAnsi="Times New Roman" w:cs="Times New Roman"/>
        </w:rPr>
        <w:t>, 2020</w:t>
      </w:r>
    </w:p>
    <w:p w14:paraId="6A6CB630" w14:textId="0CE11180" w:rsidR="00BB00BF" w:rsidRPr="00DB359F" w:rsidRDefault="00BB00BF" w:rsidP="00BB00BF">
      <w:pPr>
        <w:rPr>
          <w:rFonts w:ascii="Times New Roman" w:hAnsi="Times New Roman" w:cs="Times New Roman"/>
        </w:rPr>
      </w:pPr>
      <w:r w:rsidRPr="00DB359F">
        <w:rPr>
          <w:rFonts w:ascii="Times New Roman" w:hAnsi="Times New Roman" w:cs="Times New Roman"/>
          <w:b/>
        </w:rPr>
        <w:tab/>
      </w:r>
      <w:r w:rsidRPr="00DB359F">
        <w:rPr>
          <w:rFonts w:ascii="Times New Roman" w:hAnsi="Times New Roman" w:cs="Times New Roman"/>
          <w:b/>
        </w:rPr>
        <w:tab/>
      </w:r>
      <w:r w:rsidRPr="00DB359F">
        <w:rPr>
          <w:rFonts w:ascii="Times New Roman" w:hAnsi="Times New Roman" w:cs="Times New Roman"/>
          <w:b/>
        </w:rPr>
        <w:tab/>
      </w:r>
      <w:r w:rsidRPr="00DB359F">
        <w:rPr>
          <w:rFonts w:ascii="Times New Roman" w:hAnsi="Times New Roman" w:cs="Times New Roman"/>
          <w:b/>
        </w:rPr>
        <w:tab/>
      </w:r>
      <w:r w:rsidRPr="00DB359F">
        <w:rPr>
          <w:rFonts w:ascii="Times New Roman" w:hAnsi="Times New Roman" w:cs="Times New Roman"/>
          <w:b/>
        </w:rPr>
        <w:tab/>
      </w:r>
      <w:r w:rsidRPr="00DB359F">
        <w:rPr>
          <w:rFonts w:ascii="Times New Roman" w:hAnsi="Times New Roman" w:cs="Times New Roman"/>
          <w:b/>
        </w:rPr>
        <w:tab/>
      </w:r>
      <w:r w:rsidRPr="00DB359F">
        <w:rPr>
          <w:rFonts w:ascii="Times New Roman" w:hAnsi="Times New Roman" w:cs="Times New Roman"/>
          <w:b/>
        </w:rPr>
        <w:tab/>
      </w:r>
      <w:r w:rsidRPr="00DB359F">
        <w:rPr>
          <w:rFonts w:ascii="Times New Roman" w:hAnsi="Times New Roman" w:cs="Times New Roman"/>
          <w:b/>
        </w:rPr>
        <w:tab/>
      </w:r>
    </w:p>
    <w:p w14:paraId="62F23950" w14:textId="77777777" w:rsidR="000439CD" w:rsidRDefault="000439CD" w:rsidP="00566BA0">
      <w:pPr>
        <w:jc w:val="center"/>
        <w:rPr>
          <w:rFonts w:ascii="Times New Roman" w:hAnsi="Times New Roman" w:cs="Times New Roman"/>
        </w:rPr>
      </w:pPr>
    </w:p>
    <w:p w14:paraId="1F4E3240" w14:textId="0DD3BC45" w:rsidR="00051C5B" w:rsidRDefault="00051C5B" w:rsidP="00051C5B">
      <w:pPr>
        <w:rPr>
          <w:rFonts w:ascii="Times New Roman" w:hAnsi="Times New Roman" w:cs="Times New Roman"/>
          <w:b/>
          <w:u w:val="single"/>
        </w:rPr>
      </w:pPr>
      <w:r>
        <w:rPr>
          <w:rFonts w:ascii="Times New Roman" w:hAnsi="Times New Roman" w:cs="Times New Roman"/>
          <w:b/>
          <w:u w:val="single"/>
        </w:rPr>
        <w:t>FCA GENERAL ASSEMBLY AND ELECTIONS</w:t>
      </w:r>
    </w:p>
    <w:p w14:paraId="436B7E29" w14:textId="77777777" w:rsidR="00051C5B" w:rsidRDefault="00051C5B" w:rsidP="00051C5B">
      <w:pPr>
        <w:rPr>
          <w:rFonts w:ascii="Times New Roman" w:hAnsi="Times New Roman" w:cs="Times New Roman"/>
          <w:b/>
          <w:u w:val="single"/>
        </w:rPr>
      </w:pPr>
    </w:p>
    <w:p w14:paraId="13E08462" w14:textId="1177CC34" w:rsidR="005249EA" w:rsidRDefault="00DF2D87" w:rsidP="00DF2D87">
      <w:pPr>
        <w:jc w:val="both"/>
        <w:rPr>
          <w:rFonts w:ascii="Times New Roman" w:hAnsi="Times New Roman" w:cs="Times New Roman"/>
        </w:rPr>
      </w:pPr>
      <w:r>
        <w:rPr>
          <w:rFonts w:ascii="Times New Roman" w:hAnsi="Times New Roman" w:cs="Times New Roman"/>
        </w:rPr>
        <w:tab/>
        <w:t>As you may know, the FCA General Assembly and Elections is or</w:t>
      </w:r>
      <w:r w:rsidR="00F342BC">
        <w:rPr>
          <w:rFonts w:ascii="Times New Roman" w:hAnsi="Times New Roman" w:cs="Times New Roman"/>
        </w:rPr>
        <w:t>iginally scheduled for</w:t>
      </w:r>
      <w:r>
        <w:rPr>
          <w:rFonts w:ascii="Times New Roman" w:hAnsi="Times New Roman" w:cs="Times New Roman"/>
        </w:rPr>
        <w:t xml:space="preserve"> October 13 in Taipei, imme</w:t>
      </w:r>
      <w:r w:rsidR="00F342BC">
        <w:rPr>
          <w:rFonts w:ascii="Times New Roman" w:hAnsi="Times New Roman" w:cs="Times New Roman"/>
        </w:rPr>
        <w:t xml:space="preserve">diately before the Asian </w:t>
      </w:r>
      <w:r w:rsidR="00BD1F33">
        <w:rPr>
          <w:rFonts w:ascii="Times New Roman" w:hAnsi="Times New Roman" w:cs="Times New Roman"/>
        </w:rPr>
        <w:t>Under-</w:t>
      </w:r>
      <w:r>
        <w:rPr>
          <w:rFonts w:ascii="Times New Roman" w:hAnsi="Times New Roman" w:cs="Times New Roman"/>
        </w:rPr>
        <w:t>23 Championships.</w:t>
      </w:r>
      <w:r w:rsidR="00F342BC">
        <w:rPr>
          <w:rFonts w:ascii="Times New Roman" w:hAnsi="Times New Roman" w:cs="Times New Roman"/>
        </w:rPr>
        <w:t xml:space="preserve"> </w:t>
      </w:r>
      <w:r>
        <w:rPr>
          <w:rFonts w:ascii="Times New Roman" w:hAnsi="Times New Roman" w:cs="Times New Roman"/>
        </w:rPr>
        <w:t>Considering however the prevailing</w:t>
      </w:r>
      <w:r w:rsidR="005249EA">
        <w:rPr>
          <w:rFonts w:ascii="Times New Roman" w:hAnsi="Times New Roman" w:cs="Times New Roman"/>
        </w:rPr>
        <w:t xml:space="preserve"> conditions brought about by the</w:t>
      </w:r>
      <w:r>
        <w:rPr>
          <w:rFonts w:ascii="Times New Roman" w:hAnsi="Times New Roman" w:cs="Times New Roman"/>
        </w:rPr>
        <w:t xml:space="preserve"> COVID-1</w:t>
      </w:r>
      <w:r w:rsidR="008B2298">
        <w:rPr>
          <w:rFonts w:ascii="Times New Roman" w:hAnsi="Times New Roman" w:cs="Times New Roman"/>
        </w:rPr>
        <w:t>9 pandemic, we are</w:t>
      </w:r>
      <w:r w:rsidR="00F342BC">
        <w:rPr>
          <w:rFonts w:ascii="Times New Roman" w:hAnsi="Times New Roman" w:cs="Times New Roman"/>
        </w:rPr>
        <w:t xml:space="preserve"> not</w:t>
      </w:r>
      <w:r w:rsidR="008B2298">
        <w:rPr>
          <w:rFonts w:ascii="Times New Roman" w:hAnsi="Times New Roman" w:cs="Times New Roman"/>
        </w:rPr>
        <w:t xml:space="preserve"> yet</w:t>
      </w:r>
      <w:r w:rsidR="00F342BC">
        <w:rPr>
          <w:rFonts w:ascii="Times New Roman" w:hAnsi="Times New Roman" w:cs="Times New Roman"/>
        </w:rPr>
        <w:t xml:space="preserve"> </w:t>
      </w:r>
      <w:r w:rsidR="005249EA">
        <w:rPr>
          <w:rFonts w:ascii="Times New Roman" w:hAnsi="Times New Roman" w:cs="Times New Roman"/>
        </w:rPr>
        <w:t>certain that the situation at</w:t>
      </w:r>
      <w:r w:rsidR="00BD6A06">
        <w:rPr>
          <w:rFonts w:ascii="Times New Roman" w:hAnsi="Times New Roman" w:cs="Times New Roman"/>
        </w:rPr>
        <w:t xml:space="preserve"> that time will allow</w:t>
      </w:r>
      <w:r>
        <w:rPr>
          <w:rFonts w:ascii="Times New Roman" w:hAnsi="Times New Roman" w:cs="Times New Roman"/>
        </w:rPr>
        <w:t xml:space="preserve"> </w:t>
      </w:r>
      <w:r w:rsidR="00B766EA">
        <w:rPr>
          <w:rFonts w:ascii="Times New Roman" w:hAnsi="Times New Roman" w:cs="Times New Roman"/>
        </w:rPr>
        <w:t xml:space="preserve">all the </w:t>
      </w:r>
      <w:r>
        <w:rPr>
          <w:rFonts w:ascii="Times New Roman" w:hAnsi="Times New Roman" w:cs="Times New Roman"/>
        </w:rPr>
        <w:t xml:space="preserve">delegates to travel and </w:t>
      </w:r>
      <w:r w:rsidR="00B766EA">
        <w:rPr>
          <w:rFonts w:ascii="Times New Roman" w:hAnsi="Times New Roman" w:cs="Times New Roman"/>
        </w:rPr>
        <w:t>for us to hold</w:t>
      </w:r>
      <w:r>
        <w:rPr>
          <w:rFonts w:ascii="Times New Roman" w:hAnsi="Times New Roman" w:cs="Times New Roman"/>
        </w:rPr>
        <w:t xml:space="preserve"> the meeting in normal conditions.  </w:t>
      </w:r>
    </w:p>
    <w:p w14:paraId="615B9ECD" w14:textId="77777777" w:rsidR="005249EA" w:rsidRDefault="005249EA" w:rsidP="00DF2D87">
      <w:pPr>
        <w:jc w:val="both"/>
        <w:rPr>
          <w:rFonts w:ascii="Times New Roman" w:hAnsi="Times New Roman" w:cs="Times New Roman"/>
        </w:rPr>
      </w:pPr>
    </w:p>
    <w:p w14:paraId="2F9A245D" w14:textId="7097DEF8" w:rsidR="00DF2D87" w:rsidRDefault="00DF2D87" w:rsidP="005249EA">
      <w:pPr>
        <w:ind w:firstLine="720"/>
        <w:jc w:val="both"/>
        <w:rPr>
          <w:rFonts w:ascii="Times New Roman" w:hAnsi="Times New Roman" w:cs="Times New Roman"/>
        </w:rPr>
      </w:pPr>
      <w:r>
        <w:rPr>
          <w:rFonts w:ascii="Times New Roman" w:hAnsi="Times New Roman" w:cs="Times New Roman"/>
        </w:rPr>
        <w:t>Upon consultation with the FIE, we were advised to refrain from making any decision prematurely</w:t>
      </w:r>
      <w:r w:rsidR="005249EA">
        <w:rPr>
          <w:rFonts w:ascii="Times New Roman" w:hAnsi="Times New Roman" w:cs="Times New Roman"/>
        </w:rPr>
        <w:t xml:space="preserve">.  </w:t>
      </w:r>
      <w:r w:rsidR="008B2298">
        <w:rPr>
          <w:rFonts w:ascii="Times New Roman" w:hAnsi="Times New Roman" w:cs="Times New Roman"/>
        </w:rPr>
        <w:t>At a more appropriate time</w:t>
      </w:r>
      <w:r w:rsidR="005249EA">
        <w:rPr>
          <w:rFonts w:ascii="Times New Roman" w:hAnsi="Times New Roman" w:cs="Times New Roman"/>
        </w:rPr>
        <w:t xml:space="preserve">, we </w:t>
      </w:r>
      <w:r w:rsidR="008B2298">
        <w:rPr>
          <w:rFonts w:ascii="Times New Roman" w:hAnsi="Times New Roman" w:cs="Times New Roman"/>
        </w:rPr>
        <w:t>hope to</w:t>
      </w:r>
      <w:r w:rsidR="005249EA">
        <w:rPr>
          <w:rFonts w:ascii="Times New Roman" w:hAnsi="Times New Roman" w:cs="Times New Roman"/>
        </w:rPr>
        <w:t xml:space="preserve"> decide how to proceed with the General Assembly and Elections.  Obviously, there is a need to deviate from </w:t>
      </w:r>
      <w:r w:rsidR="00F342BC">
        <w:rPr>
          <w:rFonts w:ascii="Times New Roman" w:hAnsi="Times New Roman" w:cs="Times New Roman"/>
        </w:rPr>
        <w:t xml:space="preserve">some of </w:t>
      </w:r>
      <w:r w:rsidR="005249EA">
        <w:rPr>
          <w:rFonts w:ascii="Times New Roman" w:hAnsi="Times New Roman" w:cs="Times New Roman"/>
        </w:rPr>
        <w:t>the provisions of the FCA Constitution considering the abnormality of the s</w:t>
      </w:r>
      <w:r w:rsidR="008B2298">
        <w:rPr>
          <w:rFonts w:ascii="Times New Roman" w:hAnsi="Times New Roman" w:cs="Times New Roman"/>
        </w:rPr>
        <w:t xml:space="preserve">ituation we are in right now.  For this </w:t>
      </w:r>
      <w:r w:rsidR="00F058C9">
        <w:rPr>
          <w:rFonts w:ascii="Times New Roman" w:hAnsi="Times New Roman" w:cs="Times New Roman"/>
        </w:rPr>
        <w:t>reason we d</w:t>
      </w:r>
      <w:r w:rsidR="00BD1F33">
        <w:rPr>
          <w:rFonts w:ascii="Times New Roman" w:hAnsi="Times New Roman" w:cs="Times New Roman"/>
        </w:rPr>
        <w:t>ecided first to cancel the AU23</w:t>
      </w:r>
      <w:r w:rsidR="00F058C9">
        <w:rPr>
          <w:rFonts w:ascii="Times New Roman" w:hAnsi="Times New Roman" w:cs="Times New Roman"/>
        </w:rPr>
        <w:t xml:space="preserve"> so as not to keep our athletes i</w:t>
      </w:r>
      <w:r w:rsidR="00BD1F33">
        <w:rPr>
          <w:rFonts w:ascii="Times New Roman" w:hAnsi="Times New Roman" w:cs="Times New Roman"/>
        </w:rPr>
        <w:t>n suspense as to what to expect, while we defer decision on the FCA General Assembly.</w:t>
      </w:r>
    </w:p>
    <w:p w14:paraId="3463C2C1" w14:textId="77777777" w:rsidR="00DF2D87" w:rsidRDefault="00DF2D87" w:rsidP="00051C5B">
      <w:pPr>
        <w:rPr>
          <w:rFonts w:ascii="Times New Roman" w:hAnsi="Times New Roman" w:cs="Times New Roman"/>
        </w:rPr>
      </w:pPr>
    </w:p>
    <w:p w14:paraId="7B6F53C8" w14:textId="77777777" w:rsidR="00342FD7" w:rsidRDefault="00342FD7" w:rsidP="00051C5B">
      <w:pPr>
        <w:rPr>
          <w:rFonts w:ascii="Times New Roman" w:hAnsi="Times New Roman" w:cs="Times New Roman"/>
        </w:rPr>
      </w:pPr>
    </w:p>
    <w:p w14:paraId="70A8099C" w14:textId="728CB6D1" w:rsidR="00BD008D" w:rsidRPr="00051C5B" w:rsidRDefault="008B2298" w:rsidP="00051C5B">
      <w:pPr>
        <w:rPr>
          <w:rFonts w:ascii="Times New Roman" w:hAnsi="Times New Roman" w:cs="Times New Roman"/>
          <w:b/>
          <w:u w:val="single"/>
        </w:rPr>
      </w:pPr>
      <w:proofErr w:type="gramStart"/>
      <w:r>
        <w:rPr>
          <w:rFonts w:ascii="Times New Roman" w:hAnsi="Times New Roman" w:cs="Times New Roman"/>
          <w:b/>
          <w:u w:val="single"/>
        </w:rPr>
        <w:t>CANCELLATION  OF</w:t>
      </w:r>
      <w:proofErr w:type="gramEnd"/>
      <w:r>
        <w:rPr>
          <w:rFonts w:ascii="Times New Roman" w:hAnsi="Times New Roman" w:cs="Times New Roman"/>
          <w:b/>
          <w:u w:val="single"/>
        </w:rPr>
        <w:t xml:space="preserve"> OTHER FCA COMPETITIONS</w:t>
      </w:r>
    </w:p>
    <w:p w14:paraId="5B0AC951" w14:textId="77777777" w:rsidR="00BD008D" w:rsidRDefault="00BD008D" w:rsidP="00BD008D">
      <w:pPr>
        <w:jc w:val="both"/>
        <w:rPr>
          <w:rFonts w:ascii="Times New Roman" w:hAnsi="Times New Roman" w:cs="Times New Roman"/>
        </w:rPr>
      </w:pPr>
    </w:p>
    <w:p w14:paraId="79F7E858" w14:textId="6521A6D1" w:rsidR="008C2F8E" w:rsidRDefault="008B2298" w:rsidP="008C2F8E">
      <w:pPr>
        <w:ind w:firstLine="720"/>
        <w:jc w:val="both"/>
        <w:rPr>
          <w:rFonts w:ascii="Times New Roman" w:hAnsi="Times New Roman" w:cs="Times New Roman"/>
        </w:rPr>
      </w:pPr>
      <w:r>
        <w:rPr>
          <w:rFonts w:ascii="Times New Roman" w:hAnsi="Times New Roman" w:cs="Times New Roman"/>
        </w:rPr>
        <w:t xml:space="preserve">Considering the ongoing </w:t>
      </w:r>
      <w:r w:rsidRPr="00DB359F">
        <w:rPr>
          <w:rFonts w:ascii="Times New Roman" w:hAnsi="Times New Roman" w:cs="Times New Roman"/>
        </w:rPr>
        <w:t>COVID-19 pandemic th</w:t>
      </w:r>
      <w:r>
        <w:rPr>
          <w:rFonts w:ascii="Times New Roman" w:hAnsi="Times New Roman" w:cs="Times New Roman"/>
        </w:rPr>
        <w:t xml:space="preserve">at has affected the whole world, </w:t>
      </w:r>
      <w:r w:rsidRPr="00DB359F">
        <w:rPr>
          <w:rFonts w:ascii="Times New Roman" w:hAnsi="Times New Roman" w:cs="Times New Roman"/>
        </w:rPr>
        <w:t>most countries are still in lockdown, with international flights cancelled and travel restrictions still i</w:t>
      </w:r>
      <w:r w:rsidR="00660BF6">
        <w:rPr>
          <w:rFonts w:ascii="Times New Roman" w:hAnsi="Times New Roman" w:cs="Times New Roman"/>
        </w:rPr>
        <w:t>n place.  Most of our athletes were</w:t>
      </w:r>
      <w:r w:rsidRPr="00DB359F">
        <w:rPr>
          <w:rFonts w:ascii="Times New Roman" w:hAnsi="Times New Roman" w:cs="Times New Roman"/>
        </w:rPr>
        <w:t xml:space="preserve"> forced to stop training and any local or international competitions can’t be scheduled with any certainty. </w:t>
      </w:r>
    </w:p>
    <w:p w14:paraId="35FAC075" w14:textId="77777777" w:rsidR="008C2F8E" w:rsidRDefault="008C2F8E" w:rsidP="008C2F8E">
      <w:pPr>
        <w:ind w:firstLine="720"/>
        <w:jc w:val="both"/>
        <w:rPr>
          <w:rFonts w:ascii="Times New Roman" w:hAnsi="Times New Roman" w:cs="Times New Roman"/>
        </w:rPr>
      </w:pPr>
    </w:p>
    <w:p w14:paraId="7919D8BC" w14:textId="1FA6311C" w:rsidR="00BD008D" w:rsidRPr="008C2F8E" w:rsidRDefault="008B2298" w:rsidP="008C2F8E">
      <w:pPr>
        <w:ind w:firstLine="720"/>
        <w:jc w:val="both"/>
        <w:rPr>
          <w:rFonts w:ascii="Times New Roman" w:hAnsi="Times New Roman" w:cs="Times New Roman"/>
        </w:rPr>
      </w:pPr>
      <w:r>
        <w:rPr>
          <w:rFonts w:ascii="Times New Roman" w:hAnsi="Times New Roman" w:cs="Times New Roman"/>
        </w:rPr>
        <w:t>In view of this, the FCA Executive Board recently decided to definitely cancel two more competitions in Asia, namely</w:t>
      </w:r>
      <w:r w:rsidR="008C2F8E">
        <w:rPr>
          <w:rFonts w:ascii="Times New Roman" w:hAnsi="Times New Roman" w:cs="Times New Roman"/>
        </w:rPr>
        <w:t xml:space="preserve"> 1) the </w:t>
      </w:r>
      <w:r w:rsidR="008C2F8E" w:rsidRPr="00822243">
        <w:rPr>
          <w:rFonts w:ascii="Times New Roman" w:hAnsi="Times New Roman" w:cs="Times New Roman"/>
          <w:b/>
        </w:rPr>
        <w:t>Asian Juniors and Cadets Fencing Championship</w:t>
      </w:r>
      <w:r w:rsidRPr="00DB359F">
        <w:rPr>
          <w:rFonts w:ascii="Times New Roman" w:hAnsi="Times New Roman" w:cs="Times New Roman"/>
        </w:rPr>
        <w:t xml:space="preserve"> </w:t>
      </w:r>
      <w:r w:rsidR="00051C5B" w:rsidRPr="008C2F8E">
        <w:rPr>
          <w:rFonts w:ascii="Times New Roman" w:hAnsi="Times New Roman" w:cs="Times New Roman"/>
        </w:rPr>
        <w:t>which was postponed from the February schedule</w:t>
      </w:r>
      <w:r w:rsidR="008C2F8E">
        <w:rPr>
          <w:rFonts w:ascii="Times New Roman" w:hAnsi="Times New Roman" w:cs="Times New Roman"/>
        </w:rPr>
        <w:t xml:space="preserve"> in Jakarta Indonesia, and 2) </w:t>
      </w:r>
      <w:r w:rsidR="00051C5B" w:rsidRPr="008C2F8E">
        <w:rPr>
          <w:rFonts w:ascii="Times New Roman" w:hAnsi="Times New Roman" w:cs="Times New Roman"/>
        </w:rPr>
        <w:t xml:space="preserve">the </w:t>
      </w:r>
      <w:r w:rsidR="00C51689" w:rsidRPr="00822243">
        <w:rPr>
          <w:rFonts w:ascii="Times New Roman" w:hAnsi="Times New Roman" w:cs="Times New Roman"/>
          <w:b/>
        </w:rPr>
        <w:t xml:space="preserve">Asian </w:t>
      </w:r>
      <w:r w:rsidR="00822243">
        <w:rPr>
          <w:rFonts w:ascii="Times New Roman" w:hAnsi="Times New Roman" w:cs="Times New Roman"/>
          <w:b/>
        </w:rPr>
        <w:t>Under-</w:t>
      </w:r>
      <w:r w:rsidR="00BD008D" w:rsidRPr="00822243">
        <w:rPr>
          <w:rFonts w:ascii="Times New Roman" w:hAnsi="Times New Roman" w:cs="Times New Roman"/>
          <w:b/>
        </w:rPr>
        <w:t>23</w:t>
      </w:r>
      <w:r w:rsidR="00BD008D" w:rsidRPr="008C2F8E">
        <w:rPr>
          <w:rFonts w:ascii="Times New Roman" w:hAnsi="Times New Roman" w:cs="Times New Roman"/>
        </w:rPr>
        <w:t xml:space="preserve"> </w:t>
      </w:r>
      <w:r w:rsidR="00BD008D" w:rsidRPr="00822243">
        <w:rPr>
          <w:rFonts w:ascii="Times New Roman" w:hAnsi="Times New Roman" w:cs="Times New Roman"/>
          <w:b/>
        </w:rPr>
        <w:t>Fencing Championships</w:t>
      </w:r>
      <w:r w:rsidR="00BD008D" w:rsidRPr="008C2F8E">
        <w:rPr>
          <w:rFonts w:ascii="Times New Roman" w:hAnsi="Times New Roman" w:cs="Times New Roman"/>
        </w:rPr>
        <w:t xml:space="preserve"> </w:t>
      </w:r>
      <w:r w:rsidR="00051C5B" w:rsidRPr="008C2F8E">
        <w:rPr>
          <w:rFonts w:ascii="Times New Roman" w:hAnsi="Times New Roman" w:cs="Times New Roman"/>
        </w:rPr>
        <w:t xml:space="preserve">which is </w:t>
      </w:r>
      <w:r w:rsidR="00BD008D" w:rsidRPr="008C2F8E">
        <w:rPr>
          <w:rFonts w:ascii="Times New Roman" w:hAnsi="Times New Roman" w:cs="Times New Roman"/>
        </w:rPr>
        <w:t>scheduled to be held in Taipei on October 14-19</w:t>
      </w:r>
      <w:r w:rsidR="00C51689" w:rsidRPr="008C2F8E">
        <w:rPr>
          <w:rFonts w:ascii="Times New Roman" w:hAnsi="Times New Roman" w:cs="Times New Roman"/>
        </w:rPr>
        <w:t>, 2020.</w:t>
      </w:r>
    </w:p>
    <w:p w14:paraId="179DEFAC" w14:textId="77777777" w:rsidR="00BD008D" w:rsidRPr="00DB359F" w:rsidRDefault="00BD008D" w:rsidP="00566BA0">
      <w:pPr>
        <w:jc w:val="center"/>
        <w:rPr>
          <w:rFonts w:ascii="Times New Roman" w:hAnsi="Times New Roman" w:cs="Times New Roman"/>
        </w:rPr>
      </w:pPr>
    </w:p>
    <w:p w14:paraId="7E7CDFF2" w14:textId="6FB61B13" w:rsidR="001E1A7B" w:rsidRPr="00DB359F" w:rsidRDefault="001E1A7B" w:rsidP="001E1A7B">
      <w:pPr>
        <w:jc w:val="both"/>
        <w:rPr>
          <w:rFonts w:ascii="Times New Roman" w:hAnsi="Times New Roman" w:cs="Times New Roman"/>
        </w:rPr>
      </w:pPr>
      <w:r w:rsidRPr="00DB359F">
        <w:rPr>
          <w:rFonts w:ascii="Times New Roman" w:hAnsi="Times New Roman" w:cs="Times New Roman"/>
        </w:rPr>
        <w:tab/>
        <w:t xml:space="preserve">Effectively therefore, the </w:t>
      </w:r>
      <w:r w:rsidR="00F2543E">
        <w:rPr>
          <w:rFonts w:ascii="Times New Roman" w:hAnsi="Times New Roman" w:cs="Times New Roman"/>
        </w:rPr>
        <w:t xml:space="preserve">ongoing Covid-19 pandemic has already forced the cancellation of the </w:t>
      </w:r>
      <w:r w:rsidRPr="00DB359F">
        <w:rPr>
          <w:rFonts w:ascii="Times New Roman" w:hAnsi="Times New Roman" w:cs="Times New Roman"/>
        </w:rPr>
        <w:t>foll</w:t>
      </w:r>
      <w:r w:rsidR="00F2543E">
        <w:rPr>
          <w:rFonts w:ascii="Times New Roman" w:hAnsi="Times New Roman" w:cs="Times New Roman"/>
        </w:rPr>
        <w:t xml:space="preserve">owing FCA competitions for 2020: </w:t>
      </w:r>
    </w:p>
    <w:p w14:paraId="2E89328A" w14:textId="77777777" w:rsidR="001E1A7B" w:rsidRDefault="001E1A7B" w:rsidP="001E1A7B">
      <w:pPr>
        <w:jc w:val="both"/>
        <w:rPr>
          <w:rFonts w:ascii="Times New Roman" w:hAnsi="Times New Roman" w:cs="Times New Roman"/>
        </w:rPr>
      </w:pPr>
    </w:p>
    <w:p w14:paraId="1077215E" w14:textId="79229113" w:rsidR="001E1A7B" w:rsidRPr="00DB359F" w:rsidRDefault="001E1A7B" w:rsidP="001E1A7B">
      <w:pPr>
        <w:pStyle w:val="ListParagraph"/>
        <w:numPr>
          <w:ilvl w:val="0"/>
          <w:numId w:val="15"/>
        </w:numPr>
        <w:jc w:val="both"/>
        <w:rPr>
          <w:rFonts w:ascii="Times New Roman" w:hAnsi="Times New Roman" w:cs="Times New Roman"/>
        </w:rPr>
      </w:pPr>
      <w:r w:rsidRPr="00DB359F">
        <w:rPr>
          <w:rFonts w:ascii="Times New Roman" w:hAnsi="Times New Roman" w:cs="Times New Roman"/>
        </w:rPr>
        <w:t>The Asian Juniors and Cadets Fencing Championships</w:t>
      </w:r>
      <w:r w:rsidR="00F2543E">
        <w:rPr>
          <w:rFonts w:ascii="Times New Roman" w:hAnsi="Times New Roman" w:cs="Times New Roman"/>
        </w:rPr>
        <w:t xml:space="preserve"> (in Indonesia)</w:t>
      </w:r>
    </w:p>
    <w:p w14:paraId="0B76C63E" w14:textId="3E248DE6" w:rsidR="001E1A7B" w:rsidRPr="00DB359F" w:rsidRDefault="001E1A7B" w:rsidP="001E1A7B">
      <w:pPr>
        <w:pStyle w:val="ListParagraph"/>
        <w:numPr>
          <w:ilvl w:val="0"/>
          <w:numId w:val="15"/>
        </w:numPr>
        <w:jc w:val="both"/>
        <w:rPr>
          <w:rFonts w:ascii="Times New Roman" w:hAnsi="Times New Roman" w:cs="Times New Roman"/>
        </w:rPr>
      </w:pPr>
      <w:r w:rsidRPr="00DB359F">
        <w:rPr>
          <w:rFonts w:ascii="Times New Roman" w:hAnsi="Times New Roman" w:cs="Times New Roman"/>
        </w:rPr>
        <w:t>The Asian (seniors) Fencing Championships and Olympic Qualifiers</w:t>
      </w:r>
      <w:r w:rsidR="00F2543E">
        <w:rPr>
          <w:rFonts w:ascii="Times New Roman" w:hAnsi="Times New Roman" w:cs="Times New Roman"/>
        </w:rPr>
        <w:t xml:space="preserve"> (in Korea)</w:t>
      </w:r>
    </w:p>
    <w:p w14:paraId="202AADCE" w14:textId="1B647E1C" w:rsidR="001E1A7B" w:rsidRPr="00DB359F" w:rsidRDefault="001E1A7B" w:rsidP="001E1A7B">
      <w:pPr>
        <w:pStyle w:val="ListParagraph"/>
        <w:numPr>
          <w:ilvl w:val="0"/>
          <w:numId w:val="15"/>
        </w:numPr>
        <w:jc w:val="both"/>
        <w:rPr>
          <w:rFonts w:ascii="Times New Roman" w:hAnsi="Times New Roman" w:cs="Times New Roman"/>
        </w:rPr>
      </w:pPr>
      <w:r w:rsidRPr="00DB359F">
        <w:rPr>
          <w:rFonts w:ascii="Times New Roman" w:hAnsi="Times New Roman" w:cs="Times New Roman"/>
        </w:rPr>
        <w:t>The Asian Veterans Fencing Championships</w:t>
      </w:r>
      <w:r w:rsidR="00F2543E">
        <w:rPr>
          <w:rFonts w:ascii="Times New Roman" w:hAnsi="Times New Roman" w:cs="Times New Roman"/>
        </w:rPr>
        <w:t xml:space="preserve"> (in Hong Kong)</w:t>
      </w:r>
    </w:p>
    <w:p w14:paraId="5666BC97" w14:textId="7946AB92" w:rsidR="001E1A7B" w:rsidRDefault="001E1A7B" w:rsidP="001E1A7B">
      <w:pPr>
        <w:pStyle w:val="ListParagraph"/>
        <w:numPr>
          <w:ilvl w:val="0"/>
          <w:numId w:val="15"/>
        </w:numPr>
        <w:jc w:val="both"/>
        <w:rPr>
          <w:rFonts w:ascii="Times New Roman" w:hAnsi="Times New Roman" w:cs="Times New Roman"/>
        </w:rPr>
      </w:pPr>
      <w:r w:rsidRPr="00DB359F">
        <w:rPr>
          <w:rFonts w:ascii="Times New Roman" w:hAnsi="Times New Roman" w:cs="Times New Roman"/>
        </w:rPr>
        <w:t xml:space="preserve">The Asian Under 23 Fencing Championships </w:t>
      </w:r>
      <w:r w:rsidR="00F2543E">
        <w:rPr>
          <w:rFonts w:ascii="Times New Roman" w:hAnsi="Times New Roman" w:cs="Times New Roman"/>
        </w:rPr>
        <w:t>(in Taipei)</w:t>
      </w:r>
    </w:p>
    <w:p w14:paraId="0E829B89" w14:textId="77777777" w:rsidR="00107E3F" w:rsidRPr="00DB359F" w:rsidRDefault="00107E3F" w:rsidP="00107E3F">
      <w:pPr>
        <w:pStyle w:val="ListParagraph"/>
        <w:ind w:left="1080"/>
        <w:jc w:val="both"/>
        <w:rPr>
          <w:rFonts w:ascii="Times New Roman" w:hAnsi="Times New Roman" w:cs="Times New Roman"/>
        </w:rPr>
      </w:pPr>
    </w:p>
    <w:p w14:paraId="7E312385" w14:textId="42815693" w:rsidR="008C2F8E" w:rsidRPr="008C2F8E" w:rsidRDefault="008C2F8E" w:rsidP="008C2F8E">
      <w:pPr>
        <w:ind w:firstLine="720"/>
        <w:jc w:val="both"/>
        <w:rPr>
          <w:rFonts w:ascii="Times New Roman" w:hAnsi="Times New Roman" w:cs="Times New Roman"/>
        </w:rPr>
      </w:pPr>
      <w:r w:rsidRPr="008C2F8E">
        <w:rPr>
          <w:rFonts w:ascii="Times New Roman" w:hAnsi="Times New Roman" w:cs="Times New Roman"/>
          <w:b/>
        </w:rPr>
        <w:t xml:space="preserve">Please understand that </w:t>
      </w:r>
      <w:r w:rsidR="00107E3F">
        <w:rPr>
          <w:rFonts w:ascii="Times New Roman" w:hAnsi="Times New Roman" w:cs="Times New Roman"/>
          <w:b/>
        </w:rPr>
        <w:t xml:space="preserve">in these decisions, </w:t>
      </w:r>
      <w:r w:rsidRPr="008C2F8E">
        <w:rPr>
          <w:rFonts w:ascii="Times New Roman" w:hAnsi="Times New Roman" w:cs="Times New Roman"/>
          <w:b/>
        </w:rPr>
        <w:t>the inter</w:t>
      </w:r>
      <w:r w:rsidR="00107E3F">
        <w:rPr>
          <w:rFonts w:ascii="Times New Roman" w:hAnsi="Times New Roman" w:cs="Times New Roman"/>
          <w:b/>
        </w:rPr>
        <w:t>ests and safety of our fencers we</w:t>
      </w:r>
      <w:r w:rsidRPr="008C2F8E">
        <w:rPr>
          <w:rFonts w:ascii="Times New Roman" w:hAnsi="Times New Roman" w:cs="Times New Roman"/>
          <w:b/>
        </w:rPr>
        <w:t>re upmos</w:t>
      </w:r>
      <w:r w:rsidR="00107E3F">
        <w:rPr>
          <w:rFonts w:ascii="Times New Roman" w:hAnsi="Times New Roman" w:cs="Times New Roman"/>
          <w:b/>
        </w:rPr>
        <w:t>t in our mind</w:t>
      </w:r>
      <w:r w:rsidRPr="008C2F8E">
        <w:rPr>
          <w:rFonts w:ascii="Times New Roman" w:hAnsi="Times New Roman" w:cs="Times New Roman"/>
          <w:b/>
        </w:rPr>
        <w:t>.</w:t>
      </w:r>
    </w:p>
    <w:p w14:paraId="08F60CB0" w14:textId="77777777" w:rsidR="00BD008D" w:rsidRDefault="00BD008D" w:rsidP="00566BA0">
      <w:pPr>
        <w:jc w:val="center"/>
        <w:rPr>
          <w:rFonts w:ascii="Times New Roman" w:hAnsi="Times New Roman" w:cs="Times New Roman"/>
        </w:rPr>
      </w:pPr>
    </w:p>
    <w:p w14:paraId="4F562E74" w14:textId="77777777" w:rsidR="00F058C9" w:rsidRDefault="00F058C9" w:rsidP="00F058C9">
      <w:pPr>
        <w:jc w:val="both"/>
        <w:rPr>
          <w:rFonts w:ascii="Times New Roman" w:hAnsi="Times New Roman" w:cs="Times New Roman"/>
        </w:rPr>
      </w:pPr>
    </w:p>
    <w:p w14:paraId="16F8E222" w14:textId="77777777" w:rsidR="00EB2CD8" w:rsidRDefault="00EB2CD8" w:rsidP="00F058C9">
      <w:pPr>
        <w:jc w:val="both"/>
        <w:rPr>
          <w:rFonts w:ascii="Times New Roman" w:hAnsi="Times New Roman" w:cs="Times New Roman"/>
        </w:rPr>
      </w:pPr>
    </w:p>
    <w:p w14:paraId="6507E3F4" w14:textId="77777777" w:rsidR="00EB2CD8" w:rsidRDefault="00EB2CD8" w:rsidP="00F058C9">
      <w:pPr>
        <w:jc w:val="both"/>
        <w:rPr>
          <w:rFonts w:ascii="Times New Roman" w:hAnsi="Times New Roman" w:cs="Times New Roman"/>
        </w:rPr>
      </w:pPr>
    </w:p>
    <w:p w14:paraId="7AC0EAEB" w14:textId="77777777" w:rsidR="00EB2CD8" w:rsidRDefault="00EB2CD8" w:rsidP="00F058C9">
      <w:pPr>
        <w:jc w:val="both"/>
        <w:rPr>
          <w:rFonts w:ascii="Times New Roman" w:hAnsi="Times New Roman" w:cs="Times New Roman"/>
        </w:rPr>
      </w:pPr>
    </w:p>
    <w:p w14:paraId="56012D0F" w14:textId="77777777" w:rsidR="00EB2CD8" w:rsidRDefault="00EB2CD8" w:rsidP="00F058C9">
      <w:pPr>
        <w:jc w:val="both"/>
        <w:rPr>
          <w:rFonts w:ascii="Times New Roman" w:hAnsi="Times New Roman" w:cs="Times New Roman"/>
        </w:rPr>
      </w:pPr>
    </w:p>
    <w:p w14:paraId="062A83AD" w14:textId="77777777" w:rsidR="00EB2CD8" w:rsidRDefault="00EB2CD8" w:rsidP="00F058C9">
      <w:pPr>
        <w:jc w:val="both"/>
        <w:rPr>
          <w:rFonts w:ascii="Times New Roman" w:hAnsi="Times New Roman" w:cs="Times New Roman"/>
        </w:rPr>
      </w:pPr>
    </w:p>
    <w:p w14:paraId="280A348E" w14:textId="77777777" w:rsidR="00EB2CD8" w:rsidRDefault="00EB2CD8" w:rsidP="00F058C9">
      <w:pPr>
        <w:jc w:val="both"/>
        <w:rPr>
          <w:rFonts w:ascii="Times New Roman" w:hAnsi="Times New Roman" w:cs="Times New Roman"/>
        </w:rPr>
      </w:pPr>
    </w:p>
    <w:p w14:paraId="2A8EE19C" w14:textId="77777777" w:rsidR="00EB2CD8" w:rsidRDefault="00EB2CD8" w:rsidP="00F058C9">
      <w:pPr>
        <w:jc w:val="both"/>
        <w:rPr>
          <w:rFonts w:ascii="Times New Roman" w:hAnsi="Times New Roman" w:cs="Times New Roman"/>
        </w:rPr>
      </w:pPr>
    </w:p>
    <w:p w14:paraId="4671F616" w14:textId="77777777" w:rsidR="00EB2CD8" w:rsidRDefault="00EB2CD8" w:rsidP="00F058C9">
      <w:pPr>
        <w:jc w:val="both"/>
        <w:rPr>
          <w:rFonts w:ascii="Times New Roman" w:hAnsi="Times New Roman" w:cs="Times New Roman"/>
        </w:rPr>
      </w:pPr>
    </w:p>
    <w:p w14:paraId="1CFA90B9" w14:textId="77777777" w:rsidR="00EB2CD8" w:rsidRDefault="00EB2CD8" w:rsidP="00F058C9">
      <w:pPr>
        <w:jc w:val="both"/>
        <w:rPr>
          <w:rFonts w:ascii="Times New Roman" w:hAnsi="Times New Roman" w:cs="Times New Roman"/>
        </w:rPr>
      </w:pPr>
    </w:p>
    <w:p w14:paraId="538EBDCE" w14:textId="77777777" w:rsidR="00EB2CD8" w:rsidRDefault="00EB2CD8" w:rsidP="00F058C9">
      <w:pPr>
        <w:jc w:val="both"/>
        <w:rPr>
          <w:rFonts w:ascii="Times New Roman" w:hAnsi="Times New Roman" w:cs="Times New Roman"/>
        </w:rPr>
      </w:pPr>
    </w:p>
    <w:p w14:paraId="2614754F" w14:textId="77777777" w:rsidR="00EB2CD8" w:rsidRDefault="00EB2CD8" w:rsidP="00F058C9">
      <w:pPr>
        <w:jc w:val="both"/>
        <w:rPr>
          <w:rFonts w:ascii="Times New Roman" w:hAnsi="Times New Roman" w:cs="Times New Roman"/>
        </w:rPr>
      </w:pPr>
    </w:p>
    <w:p w14:paraId="3840F248" w14:textId="1DD78183" w:rsidR="00F058C9" w:rsidRPr="00F058C9" w:rsidRDefault="00F058C9" w:rsidP="00F058C9">
      <w:pPr>
        <w:rPr>
          <w:rFonts w:ascii="Times New Roman" w:hAnsi="Times New Roman" w:cs="Times New Roman"/>
          <w:b/>
          <w:u w:val="single"/>
        </w:rPr>
      </w:pPr>
      <w:r>
        <w:rPr>
          <w:rFonts w:ascii="Times New Roman" w:hAnsi="Times New Roman" w:cs="Times New Roman"/>
          <w:b/>
          <w:u w:val="single"/>
        </w:rPr>
        <w:lastRenderedPageBreak/>
        <w:t>COMPETITION SCHEDULES FOR 2021</w:t>
      </w:r>
    </w:p>
    <w:p w14:paraId="1E9E1E74" w14:textId="77777777" w:rsidR="0098501E" w:rsidRDefault="0098501E" w:rsidP="00DB359F">
      <w:pPr>
        <w:ind w:firstLine="720"/>
        <w:jc w:val="both"/>
        <w:rPr>
          <w:rFonts w:ascii="Times New Roman" w:hAnsi="Times New Roman" w:cs="Times New Roman"/>
        </w:rPr>
      </w:pPr>
    </w:p>
    <w:p w14:paraId="196AFC5C" w14:textId="2B7903CA" w:rsidR="00405976" w:rsidRDefault="00EC255F" w:rsidP="00405976">
      <w:pPr>
        <w:ind w:firstLine="720"/>
        <w:jc w:val="both"/>
        <w:rPr>
          <w:rFonts w:ascii="Times New Roman" w:hAnsi="Times New Roman" w:cs="Times New Roman"/>
        </w:rPr>
      </w:pPr>
      <w:r>
        <w:rPr>
          <w:rFonts w:ascii="Times New Roman" w:hAnsi="Times New Roman" w:cs="Times New Roman"/>
        </w:rPr>
        <w:t>While we can only assume at this time that the situation is normalized in 2021 for all of us to resume competitions, the FCA Executive Board recently decided to plan out our calendar for 2021</w:t>
      </w:r>
      <w:r w:rsidR="00405976">
        <w:rPr>
          <w:rFonts w:ascii="Times New Roman" w:hAnsi="Times New Roman" w:cs="Times New Roman"/>
        </w:rPr>
        <w:t xml:space="preserve">.  In doing so however, the Board gave due consideration to the </w:t>
      </w:r>
      <w:r w:rsidR="00F058C9" w:rsidRPr="00DB359F">
        <w:rPr>
          <w:rFonts w:ascii="Times New Roman" w:hAnsi="Times New Roman" w:cs="Times New Roman"/>
        </w:rPr>
        <w:t>preparations and investments tha</w:t>
      </w:r>
      <w:r w:rsidR="00F058C9">
        <w:rPr>
          <w:rFonts w:ascii="Times New Roman" w:hAnsi="Times New Roman" w:cs="Times New Roman"/>
        </w:rPr>
        <w:t xml:space="preserve">t the 2020 host federations (from </w:t>
      </w:r>
      <w:r w:rsidR="00F058C9" w:rsidRPr="00DB359F">
        <w:rPr>
          <w:rFonts w:ascii="Times New Roman" w:hAnsi="Times New Roman" w:cs="Times New Roman"/>
        </w:rPr>
        <w:t>Indonesia, Ko</w:t>
      </w:r>
      <w:r w:rsidR="002F4203">
        <w:rPr>
          <w:rFonts w:ascii="Times New Roman" w:hAnsi="Times New Roman" w:cs="Times New Roman"/>
        </w:rPr>
        <w:t xml:space="preserve">rea, Hong Kong, and Taipei) </w:t>
      </w:r>
      <w:r w:rsidR="00F2543E">
        <w:rPr>
          <w:rFonts w:ascii="Times New Roman" w:hAnsi="Times New Roman" w:cs="Times New Roman"/>
        </w:rPr>
        <w:t>had</w:t>
      </w:r>
      <w:r w:rsidR="00F058C9" w:rsidRPr="00DB359F">
        <w:rPr>
          <w:rFonts w:ascii="Times New Roman" w:hAnsi="Times New Roman" w:cs="Times New Roman"/>
        </w:rPr>
        <w:t xml:space="preserve"> already put in these competitions</w:t>
      </w:r>
      <w:r w:rsidR="00C932EA">
        <w:rPr>
          <w:rFonts w:ascii="Times New Roman" w:hAnsi="Times New Roman" w:cs="Times New Roman"/>
        </w:rPr>
        <w:t xml:space="preserve"> </w:t>
      </w:r>
      <w:r w:rsidR="003C1C4D">
        <w:rPr>
          <w:rFonts w:ascii="Times New Roman" w:hAnsi="Times New Roman" w:cs="Times New Roman"/>
        </w:rPr>
        <w:t>but</w:t>
      </w:r>
      <w:r w:rsidR="004D7858">
        <w:rPr>
          <w:rFonts w:ascii="Times New Roman" w:hAnsi="Times New Roman" w:cs="Times New Roman"/>
        </w:rPr>
        <w:t xml:space="preserve"> </w:t>
      </w:r>
      <w:r w:rsidR="00E507A4">
        <w:rPr>
          <w:rFonts w:ascii="Times New Roman" w:hAnsi="Times New Roman" w:cs="Times New Roman"/>
        </w:rPr>
        <w:t xml:space="preserve">were </w:t>
      </w:r>
      <w:r w:rsidR="00FE2C25">
        <w:rPr>
          <w:rFonts w:ascii="Times New Roman" w:hAnsi="Times New Roman" w:cs="Times New Roman"/>
        </w:rPr>
        <w:t xml:space="preserve">forced </w:t>
      </w:r>
      <w:r w:rsidR="00C932EA">
        <w:rPr>
          <w:rFonts w:ascii="Times New Roman" w:hAnsi="Times New Roman" w:cs="Times New Roman"/>
        </w:rPr>
        <w:t>to abruptl</w:t>
      </w:r>
      <w:r w:rsidR="00405976">
        <w:rPr>
          <w:rFonts w:ascii="Times New Roman" w:hAnsi="Times New Roman" w:cs="Times New Roman"/>
        </w:rPr>
        <w:t xml:space="preserve">y stop because of this pandemic. </w:t>
      </w:r>
    </w:p>
    <w:p w14:paraId="151C1E46" w14:textId="77777777" w:rsidR="00342FD7" w:rsidRDefault="00342FD7" w:rsidP="00405976">
      <w:pPr>
        <w:ind w:firstLine="720"/>
        <w:jc w:val="both"/>
        <w:rPr>
          <w:rFonts w:ascii="Times New Roman" w:hAnsi="Times New Roman" w:cs="Times New Roman"/>
        </w:rPr>
      </w:pPr>
    </w:p>
    <w:p w14:paraId="4CF599BA" w14:textId="208BE7C3" w:rsidR="00F058C9" w:rsidRDefault="00405976" w:rsidP="00405976">
      <w:pPr>
        <w:ind w:firstLine="720"/>
        <w:jc w:val="both"/>
        <w:rPr>
          <w:rFonts w:ascii="Times New Roman" w:hAnsi="Times New Roman" w:cs="Times New Roman"/>
        </w:rPr>
      </w:pPr>
      <w:r>
        <w:rPr>
          <w:rFonts w:ascii="Times New Roman" w:hAnsi="Times New Roman" w:cs="Times New Roman"/>
        </w:rPr>
        <w:t>Moving forward therefore,</w:t>
      </w:r>
      <w:r w:rsidR="0017663C">
        <w:rPr>
          <w:rFonts w:ascii="Times New Roman" w:hAnsi="Times New Roman" w:cs="Times New Roman"/>
        </w:rPr>
        <w:t xml:space="preserve"> </w:t>
      </w:r>
      <w:r w:rsidR="00174A13">
        <w:rPr>
          <w:rFonts w:ascii="Times New Roman" w:hAnsi="Times New Roman" w:cs="Times New Roman"/>
        </w:rPr>
        <w:t>the</w:t>
      </w:r>
      <w:r>
        <w:rPr>
          <w:rFonts w:ascii="Times New Roman" w:hAnsi="Times New Roman" w:cs="Times New Roman"/>
        </w:rPr>
        <w:t xml:space="preserve"> host federations of the following competitions in 2021 have been approved. </w:t>
      </w:r>
    </w:p>
    <w:p w14:paraId="6D4A4F99" w14:textId="77777777" w:rsidR="0017663C" w:rsidRDefault="0017663C" w:rsidP="00E507A4">
      <w:pPr>
        <w:ind w:firstLine="720"/>
        <w:jc w:val="both"/>
        <w:rPr>
          <w:rFonts w:ascii="Times New Roman" w:hAnsi="Times New Roman" w:cs="Times New Roman"/>
        </w:rPr>
      </w:pPr>
    </w:p>
    <w:p w14:paraId="16D266E2" w14:textId="7D093043" w:rsidR="00D57D16" w:rsidRPr="008A5F84" w:rsidRDefault="0017663C" w:rsidP="008A5F84">
      <w:pPr>
        <w:pStyle w:val="ListParagraph"/>
        <w:numPr>
          <w:ilvl w:val="0"/>
          <w:numId w:val="16"/>
        </w:numPr>
        <w:jc w:val="both"/>
        <w:rPr>
          <w:rFonts w:ascii="Times New Roman" w:hAnsi="Times New Roman" w:cs="Times New Roman"/>
        </w:rPr>
      </w:pPr>
      <w:r w:rsidRPr="0028398B">
        <w:rPr>
          <w:rFonts w:ascii="Times New Roman" w:hAnsi="Times New Roman" w:cs="Times New Roman"/>
          <w:u w:val="single"/>
        </w:rPr>
        <w:t>The 2021 Asian Juniors and Cadets Fencing Championships</w:t>
      </w:r>
      <w:r w:rsidR="0028398B">
        <w:rPr>
          <w:rFonts w:ascii="Times New Roman" w:hAnsi="Times New Roman" w:cs="Times New Roman"/>
          <w:u w:val="single"/>
        </w:rPr>
        <w:t>.</w:t>
      </w:r>
      <w:r w:rsidR="008A5F84">
        <w:rPr>
          <w:rFonts w:ascii="Times New Roman" w:hAnsi="Times New Roman" w:cs="Times New Roman"/>
        </w:rPr>
        <w:t xml:space="preserve">  </w:t>
      </w:r>
      <w:r w:rsidR="007E3E76" w:rsidRPr="008A5F84">
        <w:rPr>
          <w:rFonts w:ascii="Times New Roman" w:hAnsi="Times New Roman" w:cs="Times New Roman"/>
        </w:rPr>
        <w:t xml:space="preserve">Since </w:t>
      </w:r>
      <w:r w:rsidR="008A5F84">
        <w:rPr>
          <w:rFonts w:ascii="Times New Roman" w:hAnsi="Times New Roman" w:cs="Times New Roman"/>
        </w:rPr>
        <w:t xml:space="preserve">the All Indonesia </w:t>
      </w:r>
      <w:r w:rsidR="00D57D16" w:rsidRPr="008A5F84">
        <w:rPr>
          <w:rFonts w:ascii="Times New Roman" w:hAnsi="Times New Roman" w:cs="Times New Roman"/>
        </w:rPr>
        <w:t xml:space="preserve">Fencing Association </w:t>
      </w:r>
      <w:r w:rsidR="007E3E76" w:rsidRPr="008A5F84">
        <w:rPr>
          <w:rFonts w:ascii="Times New Roman" w:hAnsi="Times New Roman" w:cs="Times New Roman"/>
        </w:rPr>
        <w:t xml:space="preserve">(AIFA) expects that their government may </w:t>
      </w:r>
      <w:r w:rsidR="008A6817">
        <w:rPr>
          <w:rFonts w:ascii="Times New Roman" w:hAnsi="Times New Roman" w:cs="Times New Roman"/>
        </w:rPr>
        <w:t xml:space="preserve">still </w:t>
      </w:r>
      <w:r w:rsidR="007E3E76" w:rsidRPr="008A5F84">
        <w:rPr>
          <w:rFonts w:ascii="Times New Roman" w:hAnsi="Times New Roman" w:cs="Times New Roman"/>
        </w:rPr>
        <w:t>not allow sports competitions by early 2021</w:t>
      </w:r>
      <w:r w:rsidR="008A6817">
        <w:rPr>
          <w:rFonts w:ascii="Times New Roman" w:hAnsi="Times New Roman" w:cs="Times New Roman"/>
        </w:rPr>
        <w:t>, AIFA</w:t>
      </w:r>
      <w:r w:rsidR="007E3E76" w:rsidRPr="008A5F84">
        <w:rPr>
          <w:rFonts w:ascii="Times New Roman" w:hAnsi="Times New Roman" w:cs="Times New Roman"/>
        </w:rPr>
        <w:t xml:space="preserve"> requested to avail of their hosting rights in 2022 (but preferably the AFC).  </w:t>
      </w:r>
      <w:r w:rsidR="00DD492A" w:rsidRPr="008A5F84">
        <w:rPr>
          <w:rFonts w:ascii="Times New Roman" w:hAnsi="Times New Roman" w:cs="Times New Roman"/>
        </w:rPr>
        <w:t>Accordingly, our Board re-confirmed</w:t>
      </w:r>
      <w:r w:rsidR="00DD492A" w:rsidRPr="008A5F84">
        <w:rPr>
          <w:rFonts w:ascii="Times New Roman" w:hAnsi="Times New Roman" w:cs="Times New Roman"/>
          <w:b/>
        </w:rPr>
        <w:t xml:space="preserve"> </w:t>
      </w:r>
      <w:r w:rsidR="00DD492A" w:rsidRPr="008A5F84">
        <w:rPr>
          <w:rFonts w:ascii="Times New Roman" w:hAnsi="Times New Roman" w:cs="Times New Roman"/>
        </w:rPr>
        <w:t>its previous approval</w:t>
      </w:r>
      <w:r w:rsidR="008A5F84">
        <w:rPr>
          <w:rFonts w:ascii="Times New Roman" w:hAnsi="Times New Roman" w:cs="Times New Roman"/>
        </w:rPr>
        <w:t xml:space="preserve"> granting </w:t>
      </w:r>
      <w:r w:rsidR="00DD492A" w:rsidRPr="008A5F84">
        <w:rPr>
          <w:rFonts w:ascii="Times New Roman" w:hAnsi="Times New Roman" w:cs="Times New Roman"/>
          <w:b/>
        </w:rPr>
        <w:t>Fencing Federation of UZBEKISTAN the right to host the 2021 AJCFC.</w:t>
      </w:r>
    </w:p>
    <w:p w14:paraId="130E006D" w14:textId="77777777" w:rsidR="00B13E27" w:rsidRPr="00B13E27" w:rsidRDefault="00B13E27" w:rsidP="00B13E27">
      <w:pPr>
        <w:jc w:val="both"/>
        <w:rPr>
          <w:rFonts w:ascii="Times New Roman" w:hAnsi="Times New Roman" w:cs="Times New Roman"/>
        </w:rPr>
      </w:pPr>
    </w:p>
    <w:p w14:paraId="22FB9F07" w14:textId="706D0C70" w:rsidR="00D46CDF" w:rsidRPr="00D46CDF" w:rsidRDefault="0028398B" w:rsidP="00D46CDF">
      <w:pPr>
        <w:pStyle w:val="ListParagraph"/>
        <w:numPr>
          <w:ilvl w:val="0"/>
          <w:numId w:val="16"/>
        </w:numPr>
        <w:jc w:val="both"/>
        <w:rPr>
          <w:rFonts w:ascii="Times New Roman" w:hAnsi="Times New Roman" w:cs="Times New Roman"/>
          <w:u w:val="single"/>
        </w:rPr>
      </w:pPr>
      <w:r w:rsidRPr="00B13E27">
        <w:rPr>
          <w:rFonts w:ascii="Times New Roman" w:hAnsi="Times New Roman" w:cs="Times New Roman"/>
          <w:u w:val="single"/>
        </w:rPr>
        <w:t>The 2021 Asian Fencing Championships and Olympic Qualifiers</w:t>
      </w:r>
      <w:r w:rsidR="008A5F84">
        <w:rPr>
          <w:rFonts w:ascii="Times New Roman" w:hAnsi="Times New Roman" w:cs="Times New Roman"/>
          <w:u w:val="single"/>
        </w:rPr>
        <w:t>.</w:t>
      </w:r>
      <w:r w:rsidR="008A5F84">
        <w:rPr>
          <w:rFonts w:ascii="Times New Roman" w:hAnsi="Times New Roman" w:cs="Times New Roman"/>
        </w:rPr>
        <w:t xml:space="preserve">  </w:t>
      </w:r>
      <w:r w:rsidR="00D46CDF">
        <w:rPr>
          <w:rFonts w:ascii="Times New Roman" w:hAnsi="Times New Roman" w:cs="Times New Roman"/>
        </w:rPr>
        <w:t>While Saudi Arabia was already approved to host the AFC in June 2021, this grant could not be realized since the postponement of the Tokyo Olympics also changed the dates</w:t>
      </w:r>
      <w:r w:rsidR="00E104F0">
        <w:rPr>
          <w:rFonts w:ascii="Times New Roman" w:hAnsi="Times New Roman" w:cs="Times New Roman"/>
        </w:rPr>
        <w:t xml:space="preserve"> of our Olympic Qualifier</w:t>
      </w:r>
      <w:r w:rsidR="00D46CDF">
        <w:rPr>
          <w:rFonts w:ascii="Times New Roman" w:hAnsi="Times New Roman" w:cs="Times New Roman"/>
        </w:rPr>
        <w:t xml:space="preserve"> to April 2021 in conjunction with the </w:t>
      </w:r>
      <w:r w:rsidR="00E104F0">
        <w:rPr>
          <w:rFonts w:ascii="Times New Roman" w:hAnsi="Times New Roman" w:cs="Times New Roman"/>
        </w:rPr>
        <w:t xml:space="preserve">2021 AFC. </w:t>
      </w:r>
      <w:r w:rsidR="00D46CDF">
        <w:rPr>
          <w:rFonts w:ascii="Times New Roman" w:hAnsi="Times New Roman" w:cs="Times New Roman"/>
        </w:rPr>
        <w:t xml:space="preserve">  </w:t>
      </w:r>
      <w:r w:rsidR="00D46CDF" w:rsidRPr="00D46CDF">
        <w:rPr>
          <w:rFonts w:ascii="Times New Roman" w:hAnsi="Times New Roman" w:cs="Times New Roman"/>
        </w:rPr>
        <w:t xml:space="preserve">Considering </w:t>
      </w:r>
      <w:r w:rsidR="00E104F0">
        <w:rPr>
          <w:rFonts w:ascii="Times New Roman" w:hAnsi="Times New Roman" w:cs="Times New Roman"/>
        </w:rPr>
        <w:t xml:space="preserve">however </w:t>
      </w:r>
      <w:r w:rsidR="00D46CDF" w:rsidRPr="00D46CDF">
        <w:rPr>
          <w:rFonts w:ascii="Times New Roman" w:hAnsi="Times New Roman" w:cs="Times New Roman"/>
        </w:rPr>
        <w:t xml:space="preserve">the preparations already made by the KFF and the subsidies </w:t>
      </w:r>
      <w:r w:rsidR="00CA4151">
        <w:rPr>
          <w:rFonts w:ascii="Times New Roman" w:hAnsi="Times New Roman" w:cs="Times New Roman"/>
        </w:rPr>
        <w:t xml:space="preserve">already </w:t>
      </w:r>
      <w:r w:rsidR="00D46CDF" w:rsidRPr="00D46CDF">
        <w:rPr>
          <w:rFonts w:ascii="Times New Roman" w:hAnsi="Times New Roman" w:cs="Times New Roman"/>
        </w:rPr>
        <w:t xml:space="preserve">given to many federations to travel to Korea, our Board decided to </w:t>
      </w:r>
      <w:r w:rsidR="00D46CDF" w:rsidRPr="00D46CDF">
        <w:rPr>
          <w:rFonts w:ascii="Times New Roman" w:hAnsi="Times New Roman" w:cs="Times New Roman"/>
          <w:b/>
        </w:rPr>
        <w:t>allow the Korean Fencing Federation to host the Olympic Qualifiers and Asian Fencing Championships within April 15-30, 2021</w:t>
      </w:r>
      <w:r w:rsidR="00B67C16">
        <w:rPr>
          <w:rFonts w:ascii="Times New Roman" w:hAnsi="Times New Roman" w:cs="Times New Roman"/>
          <w:b/>
        </w:rPr>
        <w:t xml:space="preserve"> (</w:t>
      </w:r>
      <w:r w:rsidR="00B67C16">
        <w:rPr>
          <w:rFonts w:ascii="Times New Roman" w:hAnsi="Times New Roman" w:cs="Times New Roman"/>
        </w:rPr>
        <w:t>as prescribed by the FIE).</w:t>
      </w:r>
    </w:p>
    <w:p w14:paraId="56E983B4" w14:textId="77777777" w:rsidR="00D46CDF" w:rsidRPr="00D46CDF" w:rsidRDefault="00D46CDF" w:rsidP="00D46CDF">
      <w:pPr>
        <w:pStyle w:val="ListParagraph"/>
        <w:rPr>
          <w:rFonts w:ascii="Times New Roman" w:hAnsi="Times New Roman" w:cs="Times New Roman"/>
        </w:rPr>
      </w:pPr>
    </w:p>
    <w:p w14:paraId="2C70F446" w14:textId="7EC2901A" w:rsidR="0028398B" w:rsidRDefault="0028398B" w:rsidP="0017663C">
      <w:pPr>
        <w:pStyle w:val="ListParagraph"/>
        <w:numPr>
          <w:ilvl w:val="0"/>
          <w:numId w:val="16"/>
        </w:numPr>
        <w:jc w:val="both"/>
        <w:rPr>
          <w:rFonts w:ascii="Times New Roman" w:hAnsi="Times New Roman" w:cs="Times New Roman"/>
          <w:u w:val="single"/>
        </w:rPr>
      </w:pPr>
      <w:r w:rsidRPr="00B13E27">
        <w:rPr>
          <w:rFonts w:ascii="Times New Roman" w:hAnsi="Times New Roman" w:cs="Times New Roman"/>
          <w:u w:val="single"/>
        </w:rPr>
        <w:t>The 2021 Asian Veterans Fencing Championships</w:t>
      </w:r>
      <w:r w:rsidR="008E6D5D">
        <w:rPr>
          <w:rFonts w:ascii="Times New Roman" w:hAnsi="Times New Roman" w:cs="Times New Roman"/>
          <w:u w:val="single"/>
        </w:rPr>
        <w:t>.</w:t>
      </w:r>
      <w:r w:rsidR="008E6D5D">
        <w:rPr>
          <w:rFonts w:ascii="Times New Roman" w:hAnsi="Times New Roman" w:cs="Times New Roman"/>
        </w:rPr>
        <w:t xml:space="preserve">  Since the 2021 AVFC host has not yet been assigned, our Board again granted the </w:t>
      </w:r>
      <w:r w:rsidR="008E6D5D">
        <w:rPr>
          <w:rFonts w:ascii="Times New Roman" w:hAnsi="Times New Roman" w:cs="Times New Roman"/>
          <w:b/>
        </w:rPr>
        <w:t>Hong Kong Fencing Association the right to host the 2021 Asian Veterans Fencing Championships</w:t>
      </w:r>
    </w:p>
    <w:p w14:paraId="51016822" w14:textId="77777777" w:rsidR="00B13E27" w:rsidRDefault="00B13E27" w:rsidP="00B13E27">
      <w:pPr>
        <w:jc w:val="both"/>
        <w:rPr>
          <w:rFonts w:ascii="Times New Roman" w:hAnsi="Times New Roman" w:cs="Times New Roman"/>
          <w:u w:val="single"/>
        </w:rPr>
      </w:pPr>
    </w:p>
    <w:p w14:paraId="0457EB9D" w14:textId="5322DC6E" w:rsidR="0028398B" w:rsidRPr="00E104F0" w:rsidRDefault="0028398B" w:rsidP="0017663C">
      <w:pPr>
        <w:pStyle w:val="ListParagraph"/>
        <w:numPr>
          <w:ilvl w:val="0"/>
          <w:numId w:val="16"/>
        </w:numPr>
        <w:jc w:val="both"/>
        <w:rPr>
          <w:rFonts w:ascii="Times New Roman" w:hAnsi="Times New Roman" w:cs="Times New Roman"/>
          <w:u w:val="single"/>
        </w:rPr>
      </w:pPr>
      <w:r>
        <w:rPr>
          <w:rFonts w:ascii="Times New Roman" w:hAnsi="Times New Roman" w:cs="Times New Roman"/>
          <w:u w:val="single"/>
        </w:rPr>
        <w:t>The 2021 Asian Under-23 Fencing Championships</w:t>
      </w:r>
      <w:r w:rsidR="009224A0">
        <w:rPr>
          <w:rFonts w:ascii="Times New Roman" w:hAnsi="Times New Roman" w:cs="Times New Roman"/>
          <w:u w:val="single"/>
        </w:rPr>
        <w:t>.</w:t>
      </w:r>
      <w:r w:rsidR="009224A0">
        <w:rPr>
          <w:rFonts w:ascii="Times New Roman" w:hAnsi="Times New Roman" w:cs="Times New Roman"/>
        </w:rPr>
        <w:t xml:space="preserve">  </w:t>
      </w:r>
      <w:r w:rsidR="00913266">
        <w:rPr>
          <w:rFonts w:ascii="Times New Roman" w:hAnsi="Times New Roman" w:cs="Times New Roman"/>
        </w:rPr>
        <w:t>Though</w:t>
      </w:r>
      <w:r w:rsidR="009224A0">
        <w:rPr>
          <w:rFonts w:ascii="Times New Roman" w:hAnsi="Times New Roman" w:cs="Times New Roman"/>
        </w:rPr>
        <w:t xml:space="preserve"> </w:t>
      </w:r>
      <w:r w:rsidR="00913266">
        <w:rPr>
          <w:rFonts w:ascii="Times New Roman" w:hAnsi="Times New Roman" w:cs="Times New Roman"/>
        </w:rPr>
        <w:t xml:space="preserve">the CTFA claims that </w:t>
      </w:r>
      <w:r w:rsidR="009224A0">
        <w:rPr>
          <w:rFonts w:ascii="Times New Roman" w:hAnsi="Times New Roman" w:cs="Times New Roman"/>
        </w:rPr>
        <w:t xml:space="preserve">Covid-19 </w:t>
      </w:r>
      <w:r w:rsidR="00913266">
        <w:rPr>
          <w:rFonts w:ascii="Times New Roman" w:hAnsi="Times New Roman" w:cs="Times New Roman"/>
        </w:rPr>
        <w:t>is under-control in Taiwan, the uncertainties prevailing</w:t>
      </w:r>
      <w:r w:rsidR="009224A0">
        <w:rPr>
          <w:rFonts w:ascii="Times New Roman" w:hAnsi="Times New Roman" w:cs="Times New Roman"/>
        </w:rPr>
        <w:t xml:space="preserve"> in other countries</w:t>
      </w:r>
      <w:r w:rsidR="00913266">
        <w:rPr>
          <w:rFonts w:ascii="Times New Roman" w:hAnsi="Times New Roman" w:cs="Times New Roman"/>
        </w:rPr>
        <w:t xml:space="preserve"> led to our cancella</w:t>
      </w:r>
      <w:r w:rsidR="00342FD7">
        <w:rPr>
          <w:rFonts w:ascii="Times New Roman" w:hAnsi="Times New Roman" w:cs="Times New Roman"/>
        </w:rPr>
        <w:t>tion on the AU23 this year.  The FCA Executive</w:t>
      </w:r>
      <w:r w:rsidR="00913266">
        <w:rPr>
          <w:rFonts w:ascii="Times New Roman" w:hAnsi="Times New Roman" w:cs="Times New Roman"/>
        </w:rPr>
        <w:t xml:space="preserve"> Board therefore decided to </w:t>
      </w:r>
      <w:r w:rsidR="00342FD7">
        <w:rPr>
          <w:rFonts w:ascii="Times New Roman" w:hAnsi="Times New Roman" w:cs="Times New Roman"/>
        </w:rPr>
        <w:t xml:space="preserve">again </w:t>
      </w:r>
      <w:r w:rsidR="00913266">
        <w:rPr>
          <w:rFonts w:ascii="Times New Roman" w:hAnsi="Times New Roman" w:cs="Times New Roman"/>
          <w:b/>
        </w:rPr>
        <w:t xml:space="preserve">grant the Chinese Taipei Fencing Association the right to host the 2021 Asian Under-23 Fencing Championships </w:t>
      </w:r>
      <w:r w:rsidR="00913266">
        <w:rPr>
          <w:rFonts w:ascii="Times New Roman" w:hAnsi="Times New Roman" w:cs="Times New Roman"/>
        </w:rPr>
        <w:t xml:space="preserve">(in lieu </w:t>
      </w:r>
      <w:r w:rsidR="00342FD7">
        <w:rPr>
          <w:rFonts w:ascii="Times New Roman" w:hAnsi="Times New Roman" w:cs="Times New Roman"/>
        </w:rPr>
        <w:t xml:space="preserve">of Kuwait which will be moved to </w:t>
      </w:r>
      <w:r w:rsidR="00913266">
        <w:rPr>
          <w:rFonts w:ascii="Times New Roman" w:hAnsi="Times New Roman" w:cs="Times New Roman"/>
        </w:rPr>
        <w:t>2022)</w:t>
      </w:r>
      <w:r w:rsidR="00913266">
        <w:rPr>
          <w:rFonts w:ascii="Times New Roman" w:hAnsi="Times New Roman" w:cs="Times New Roman"/>
          <w:b/>
        </w:rPr>
        <w:t>.</w:t>
      </w:r>
      <w:r w:rsidR="00913266">
        <w:rPr>
          <w:rFonts w:ascii="Times New Roman" w:hAnsi="Times New Roman" w:cs="Times New Roman"/>
        </w:rPr>
        <w:t xml:space="preserve"> </w:t>
      </w:r>
    </w:p>
    <w:p w14:paraId="193EF5E4" w14:textId="77777777" w:rsidR="00E104F0" w:rsidRPr="00E104F0" w:rsidRDefault="00E104F0" w:rsidP="00E104F0">
      <w:pPr>
        <w:pStyle w:val="ListParagraph"/>
        <w:rPr>
          <w:rFonts w:ascii="Times New Roman" w:hAnsi="Times New Roman" w:cs="Times New Roman"/>
          <w:u w:val="single"/>
        </w:rPr>
      </w:pPr>
    </w:p>
    <w:p w14:paraId="508BAB7F" w14:textId="77777777" w:rsidR="00E104F0" w:rsidRPr="00E104F0" w:rsidRDefault="00E104F0" w:rsidP="00E104F0">
      <w:pPr>
        <w:jc w:val="both"/>
        <w:rPr>
          <w:rFonts w:ascii="Times New Roman" w:hAnsi="Times New Roman" w:cs="Times New Roman"/>
          <w:b/>
          <w:u w:val="single"/>
        </w:rPr>
      </w:pPr>
    </w:p>
    <w:p w14:paraId="5B5413B9" w14:textId="5115ED2C" w:rsidR="00174A13" w:rsidRDefault="00E104F0" w:rsidP="00E104F0">
      <w:pPr>
        <w:jc w:val="both"/>
        <w:rPr>
          <w:rFonts w:ascii="Times New Roman" w:hAnsi="Times New Roman" w:cs="Times New Roman"/>
          <w:b/>
          <w:u w:val="single"/>
        </w:rPr>
      </w:pPr>
      <w:r>
        <w:rPr>
          <w:rFonts w:ascii="Times New Roman" w:hAnsi="Times New Roman" w:cs="Times New Roman"/>
          <w:b/>
          <w:u w:val="single"/>
        </w:rPr>
        <w:t>2022 COMPETITIONS</w:t>
      </w:r>
    </w:p>
    <w:p w14:paraId="6A9E2C49" w14:textId="77777777" w:rsidR="00E104F0" w:rsidRDefault="00E104F0" w:rsidP="00E104F0">
      <w:pPr>
        <w:jc w:val="both"/>
        <w:rPr>
          <w:rFonts w:ascii="Times New Roman" w:hAnsi="Times New Roman" w:cs="Times New Roman"/>
          <w:b/>
          <w:u w:val="single"/>
        </w:rPr>
      </w:pPr>
    </w:p>
    <w:p w14:paraId="5138861A" w14:textId="18CF617B" w:rsidR="00E104F0" w:rsidRDefault="00E104F0" w:rsidP="00E104F0">
      <w:pPr>
        <w:jc w:val="both"/>
        <w:rPr>
          <w:rFonts w:ascii="Times New Roman" w:hAnsi="Times New Roman" w:cs="Times New Roman"/>
        </w:rPr>
      </w:pPr>
      <w:r>
        <w:rPr>
          <w:rFonts w:ascii="Times New Roman" w:hAnsi="Times New Roman" w:cs="Times New Roman"/>
        </w:rPr>
        <w:tab/>
        <w:t>Con</w:t>
      </w:r>
      <w:r w:rsidR="009E6CBC">
        <w:rPr>
          <w:rFonts w:ascii="Times New Roman" w:hAnsi="Times New Roman" w:cs="Times New Roman"/>
        </w:rPr>
        <w:t>sidering the above decisions</w:t>
      </w:r>
      <w:r w:rsidR="00712525">
        <w:rPr>
          <w:rFonts w:ascii="Times New Roman" w:hAnsi="Times New Roman" w:cs="Times New Roman"/>
        </w:rPr>
        <w:t xml:space="preserve"> regarding</w:t>
      </w:r>
      <w:r>
        <w:rPr>
          <w:rFonts w:ascii="Times New Roman" w:hAnsi="Times New Roman" w:cs="Times New Roman"/>
        </w:rPr>
        <w:t xml:space="preserve"> our 2021 FCA competitions, our Board has also agreed on the following:</w:t>
      </w:r>
    </w:p>
    <w:p w14:paraId="3BDB15CF" w14:textId="77777777" w:rsidR="004275B0" w:rsidRDefault="004275B0" w:rsidP="00E104F0">
      <w:pPr>
        <w:jc w:val="both"/>
        <w:rPr>
          <w:rFonts w:ascii="Times New Roman" w:hAnsi="Times New Roman" w:cs="Times New Roman"/>
        </w:rPr>
      </w:pPr>
    </w:p>
    <w:p w14:paraId="5EE0715A" w14:textId="7B312F72" w:rsidR="004275B0" w:rsidRPr="004275B0" w:rsidRDefault="004275B0" w:rsidP="004275B0">
      <w:pPr>
        <w:pStyle w:val="ListParagraph"/>
        <w:numPr>
          <w:ilvl w:val="0"/>
          <w:numId w:val="17"/>
        </w:numPr>
        <w:jc w:val="both"/>
        <w:rPr>
          <w:rFonts w:ascii="Times New Roman" w:hAnsi="Times New Roman" w:cs="Times New Roman"/>
          <w:b/>
        </w:rPr>
      </w:pPr>
      <w:r>
        <w:rPr>
          <w:rFonts w:ascii="Times New Roman" w:hAnsi="Times New Roman" w:cs="Times New Roman"/>
        </w:rPr>
        <w:t xml:space="preserve">Grant to </w:t>
      </w:r>
      <w:r w:rsidRPr="004275B0">
        <w:rPr>
          <w:rFonts w:ascii="Times New Roman" w:hAnsi="Times New Roman" w:cs="Times New Roman"/>
          <w:b/>
        </w:rPr>
        <w:t>KUWAIT the right to host the 2022 Asian Under-23 Fencing Championships,</w:t>
      </w:r>
      <w:r w:rsidRPr="004275B0">
        <w:rPr>
          <w:rFonts w:ascii="Times New Roman" w:hAnsi="Times New Roman" w:cs="Times New Roman"/>
        </w:rPr>
        <w:t xml:space="preserve"> and</w:t>
      </w:r>
    </w:p>
    <w:p w14:paraId="6568A93B" w14:textId="77777777" w:rsidR="004275B0" w:rsidRDefault="004275B0" w:rsidP="004275B0">
      <w:pPr>
        <w:pStyle w:val="ListParagraph"/>
        <w:ind w:left="1080"/>
        <w:jc w:val="both"/>
        <w:rPr>
          <w:rFonts w:ascii="Times New Roman" w:hAnsi="Times New Roman" w:cs="Times New Roman"/>
        </w:rPr>
      </w:pPr>
    </w:p>
    <w:p w14:paraId="4C539CC9" w14:textId="1BE3D5E5" w:rsidR="004275B0" w:rsidRPr="004275B0" w:rsidRDefault="004275B0" w:rsidP="004275B0">
      <w:pPr>
        <w:pStyle w:val="ListParagraph"/>
        <w:numPr>
          <w:ilvl w:val="0"/>
          <w:numId w:val="17"/>
        </w:numPr>
        <w:jc w:val="both"/>
        <w:rPr>
          <w:rFonts w:ascii="Times New Roman" w:hAnsi="Times New Roman" w:cs="Times New Roman"/>
        </w:rPr>
      </w:pPr>
      <w:r>
        <w:rPr>
          <w:rFonts w:ascii="Times New Roman" w:hAnsi="Times New Roman" w:cs="Times New Roman"/>
        </w:rPr>
        <w:t xml:space="preserve">Consult with the fencing federations of </w:t>
      </w:r>
      <w:r w:rsidRPr="004275B0">
        <w:rPr>
          <w:rFonts w:ascii="Times New Roman" w:hAnsi="Times New Roman" w:cs="Times New Roman"/>
          <w:b/>
        </w:rPr>
        <w:t>INDONESIA</w:t>
      </w:r>
      <w:r>
        <w:rPr>
          <w:rFonts w:ascii="Times New Roman" w:hAnsi="Times New Roman" w:cs="Times New Roman"/>
        </w:rPr>
        <w:t xml:space="preserve"> and </w:t>
      </w:r>
      <w:r w:rsidRPr="004275B0">
        <w:rPr>
          <w:rFonts w:ascii="Times New Roman" w:hAnsi="Times New Roman" w:cs="Times New Roman"/>
          <w:b/>
        </w:rPr>
        <w:t>SAUDI ARABIA</w:t>
      </w:r>
      <w:r>
        <w:rPr>
          <w:rFonts w:ascii="Times New Roman" w:hAnsi="Times New Roman" w:cs="Times New Roman"/>
        </w:rPr>
        <w:t xml:space="preserve"> to decide on the hosts of the 2022 Asian Juniors and Cadets Fencing Championships (AJCFC) and the 2022 Asian Fencing Championships (AFC), </w:t>
      </w:r>
      <w:r w:rsidR="00342FD7">
        <w:rPr>
          <w:rFonts w:ascii="Times New Roman" w:hAnsi="Times New Roman" w:cs="Times New Roman"/>
        </w:rPr>
        <w:t xml:space="preserve">which will be reserved for </w:t>
      </w:r>
      <w:r>
        <w:rPr>
          <w:rFonts w:ascii="Times New Roman" w:hAnsi="Times New Roman" w:cs="Times New Roman"/>
        </w:rPr>
        <w:t>these two federations.</w:t>
      </w:r>
    </w:p>
    <w:p w14:paraId="5EFBA164" w14:textId="77777777" w:rsidR="00F342BC" w:rsidRDefault="00F342BC" w:rsidP="00DB359F">
      <w:pPr>
        <w:ind w:firstLine="720"/>
        <w:jc w:val="both"/>
        <w:rPr>
          <w:rFonts w:ascii="Times New Roman" w:hAnsi="Times New Roman" w:cs="Times New Roman"/>
        </w:rPr>
      </w:pPr>
    </w:p>
    <w:p w14:paraId="1D1CDD7B" w14:textId="334AAB46" w:rsidR="00AD5A6F" w:rsidRDefault="007E6785" w:rsidP="00EE2792">
      <w:pPr>
        <w:ind w:left="5760"/>
        <w:jc w:val="both"/>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8240" behindDoc="0" locked="0" layoutInCell="1" allowOverlap="1" wp14:anchorId="457FCAEA" wp14:editId="70198483">
            <wp:simplePos x="0" y="0"/>
            <wp:positionH relativeFrom="column">
              <wp:posOffset>2381250</wp:posOffset>
            </wp:positionH>
            <wp:positionV relativeFrom="paragraph">
              <wp:posOffset>141605</wp:posOffset>
            </wp:positionV>
            <wp:extent cx="3437890" cy="1333500"/>
            <wp:effectExtent l="0" t="0" r="0" b="0"/>
            <wp:wrapNone/>
            <wp:docPr id="3" name="Picture 3" descr="C:\Users\User\Pictures\Celso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elso 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7890" cy="13335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CC019F">
        <w:rPr>
          <w:rFonts w:ascii="Times New Roman" w:hAnsi="Times New Roman" w:cs="Times New Roman"/>
          <w:sz w:val="22"/>
          <w:szCs w:val="22"/>
        </w:rPr>
        <w:t xml:space="preserve">   </w:t>
      </w:r>
      <w:r w:rsidR="00AD5A6F">
        <w:rPr>
          <w:rFonts w:ascii="Times New Roman" w:hAnsi="Times New Roman" w:cs="Times New Roman"/>
          <w:sz w:val="22"/>
          <w:szCs w:val="22"/>
        </w:rPr>
        <w:t>Sincerely yours</w:t>
      </w:r>
    </w:p>
    <w:p w14:paraId="77696AA2" w14:textId="23511ACD" w:rsidR="00AD5A6F" w:rsidRDefault="00AD5A6F" w:rsidP="00AD5A6F">
      <w:pPr>
        <w:ind w:left="5760"/>
        <w:jc w:val="both"/>
        <w:rPr>
          <w:rFonts w:ascii="Times New Roman" w:hAnsi="Times New Roman" w:cs="Times New Roman"/>
          <w:sz w:val="22"/>
          <w:szCs w:val="22"/>
        </w:rPr>
      </w:pPr>
    </w:p>
    <w:p w14:paraId="28610FE8" w14:textId="4F330C47" w:rsidR="00AD5A6F" w:rsidRPr="00477714" w:rsidRDefault="00AD5A6F" w:rsidP="00AD5A6F">
      <w:pPr>
        <w:ind w:left="5760"/>
        <w:jc w:val="both"/>
        <w:rPr>
          <w:rFonts w:ascii="Times New Roman" w:hAnsi="Times New Roman" w:cs="Times New Roman"/>
          <w:sz w:val="22"/>
          <w:szCs w:val="22"/>
        </w:rPr>
      </w:pPr>
    </w:p>
    <w:p w14:paraId="7F76276F" w14:textId="5A914547" w:rsidR="00964F46" w:rsidRPr="00477714" w:rsidRDefault="00964F46" w:rsidP="00964F46">
      <w:pPr>
        <w:ind w:left="360"/>
        <w:jc w:val="both"/>
        <w:rPr>
          <w:rFonts w:ascii="Times New Roman" w:hAnsi="Times New Roman" w:cs="Times New Roman"/>
          <w:sz w:val="22"/>
          <w:szCs w:val="22"/>
        </w:rPr>
      </w:pPr>
    </w:p>
    <w:p w14:paraId="72D3D77D" w14:textId="77777777" w:rsidR="00964F46" w:rsidRPr="00477714" w:rsidRDefault="00964F46" w:rsidP="00964F46">
      <w:pPr>
        <w:ind w:left="360"/>
        <w:jc w:val="both"/>
        <w:rPr>
          <w:rFonts w:ascii="Times New Roman" w:hAnsi="Times New Roman" w:cs="Times New Roman"/>
          <w:sz w:val="22"/>
          <w:szCs w:val="22"/>
        </w:rPr>
      </w:pPr>
    </w:p>
    <w:p w14:paraId="43FED484" w14:textId="1902D07B" w:rsidR="00964F46" w:rsidRPr="00477714" w:rsidRDefault="006D5667" w:rsidP="00964F46">
      <w:pPr>
        <w:ind w:left="360"/>
        <w:jc w:val="both"/>
        <w:rPr>
          <w:rFonts w:ascii="Times New Roman" w:hAnsi="Times New Roman" w:cs="Times New Roman"/>
          <w:b/>
          <w:sz w:val="22"/>
          <w:szCs w:val="22"/>
        </w:rPr>
      </w:pPr>
      <w:r w:rsidRPr="00477714">
        <w:rPr>
          <w:rFonts w:ascii="Times New Roman" w:hAnsi="Times New Roman" w:cs="Times New Roman"/>
          <w:sz w:val="22"/>
          <w:szCs w:val="22"/>
        </w:rPr>
        <w:tab/>
      </w:r>
      <w:r w:rsidRPr="00477714">
        <w:rPr>
          <w:rFonts w:ascii="Times New Roman" w:hAnsi="Times New Roman" w:cs="Times New Roman"/>
          <w:sz w:val="22"/>
          <w:szCs w:val="22"/>
        </w:rPr>
        <w:tab/>
      </w:r>
      <w:r w:rsidRPr="00477714">
        <w:rPr>
          <w:rFonts w:ascii="Times New Roman" w:hAnsi="Times New Roman" w:cs="Times New Roman"/>
          <w:sz w:val="22"/>
          <w:szCs w:val="22"/>
        </w:rPr>
        <w:tab/>
      </w:r>
      <w:r w:rsidRPr="00477714">
        <w:rPr>
          <w:rFonts w:ascii="Times New Roman" w:hAnsi="Times New Roman" w:cs="Times New Roman"/>
          <w:sz w:val="22"/>
          <w:szCs w:val="22"/>
        </w:rPr>
        <w:tab/>
      </w:r>
      <w:r w:rsidRPr="00477714">
        <w:rPr>
          <w:rFonts w:ascii="Times New Roman" w:hAnsi="Times New Roman" w:cs="Times New Roman"/>
          <w:sz w:val="22"/>
          <w:szCs w:val="22"/>
        </w:rPr>
        <w:tab/>
      </w:r>
      <w:r w:rsidRPr="00477714">
        <w:rPr>
          <w:rFonts w:ascii="Times New Roman" w:hAnsi="Times New Roman" w:cs="Times New Roman"/>
          <w:sz w:val="22"/>
          <w:szCs w:val="22"/>
        </w:rPr>
        <w:tab/>
      </w:r>
      <w:r w:rsidR="00AD5A6F">
        <w:rPr>
          <w:rFonts w:ascii="Times New Roman" w:hAnsi="Times New Roman" w:cs="Times New Roman"/>
          <w:sz w:val="22"/>
          <w:szCs w:val="22"/>
        </w:rPr>
        <w:tab/>
      </w:r>
      <w:r w:rsidR="00AD5A6F">
        <w:rPr>
          <w:rFonts w:ascii="Times New Roman" w:hAnsi="Times New Roman" w:cs="Times New Roman"/>
          <w:sz w:val="22"/>
          <w:szCs w:val="22"/>
        </w:rPr>
        <w:tab/>
      </w:r>
      <w:r w:rsidRPr="00477714">
        <w:rPr>
          <w:rFonts w:ascii="Times New Roman" w:hAnsi="Times New Roman" w:cs="Times New Roman"/>
          <w:b/>
          <w:sz w:val="22"/>
          <w:szCs w:val="22"/>
        </w:rPr>
        <w:t>CELSO L. DAYRIT</w:t>
      </w:r>
    </w:p>
    <w:p w14:paraId="0FF2B33A" w14:textId="0E202738" w:rsidR="006D5667" w:rsidRPr="00477714" w:rsidRDefault="006D5667" w:rsidP="00964F46">
      <w:pPr>
        <w:ind w:left="360"/>
        <w:jc w:val="both"/>
        <w:rPr>
          <w:rFonts w:ascii="Times New Roman" w:hAnsi="Times New Roman" w:cs="Times New Roman"/>
        </w:rPr>
      </w:pPr>
      <w:r w:rsidRPr="00477714">
        <w:rPr>
          <w:rFonts w:ascii="Times New Roman" w:hAnsi="Times New Roman" w:cs="Times New Roman"/>
          <w:b/>
          <w:sz w:val="22"/>
          <w:szCs w:val="22"/>
        </w:rPr>
        <w:tab/>
      </w:r>
      <w:r w:rsidRPr="00477714">
        <w:rPr>
          <w:rFonts w:ascii="Times New Roman" w:hAnsi="Times New Roman" w:cs="Times New Roman"/>
          <w:b/>
          <w:sz w:val="22"/>
          <w:szCs w:val="22"/>
        </w:rPr>
        <w:tab/>
      </w:r>
      <w:r w:rsidRPr="00477714">
        <w:rPr>
          <w:rFonts w:ascii="Times New Roman" w:hAnsi="Times New Roman" w:cs="Times New Roman"/>
          <w:b/>
          <w:sz w:val="22"/>
          <w:szCs w:val="22"/>
        </w:rPr>
        <w:tab/>
      </w:r>
      <w:r w:rsidRPr="00477714">
        <w:rPr>
          <w:rFonts w:ascii="Times New Roman" w:hAnsi="Times New Roman" w:cs="Times New Roman"/>
          <w:b/>
          <w:sz w:val="22"/>
          <w:szCs w:val="22"/>
        </w:rPr>
        <w:tab/>
      </w:r>
      <w:r w:rsidRPr="00477714">
        <w:rPr>
          <w:rFonts w:ascii="Times New Roman" w:hAnsi="Times New Roman" w:cs="Times New Roman"/>
          <w:b/>
          <w:sz w:val="22"/>
          <w:szCs w:val="22"/>
        </w:rPr>
        <w:tab/>
      </w:r>
      <w:r w:rsidRPr="00477714">
        <w:rPr>
          <w:rFonts w:ascii="Times New Roman" w:hAnsi="Times New Roman" w:cs="Times New Roman"/>
          <w:b/>
          <w:sz w:val="22"/>
          <w:szCs w:val="22"/>
        </w:rPr>
        <w:tab/>
        <w:t xml:space="preserve">   </w:t>
      </w:r>
      <w:r w:rsidR="00AD5A6F">
        <w:rPr>
          <w:rFonts w:ascii="Times New Roman" w:hAnsi="Times New Roman" w:cs="Times New Roman"/>
          <w:b/>
          <w:sz w:val="22"/>
          <w:szCs w:val="22"/>
        </w:rPr>
        <w:tab/>
      </w:r>
      <w:r w:rsidR="00AD5A6F">
        <w:rPr>
          <w:rFonts w:ascii="Times New Roman" w:hAnsi="Times New Roman" w:cs="Times New Roman"/>
          <w:b/>
          <w:sz w:val="22"/>
          <w:szCs w:val="22"/>
        </w:rPr>
        <w:tab/>
        <w:t xml:space="preserve">     </w:t>
      </w:r>
      <w:r w:rsidRPr="00477714">
        <w:rPr>
          <w:rFonts w:ascii="Times New Roman" w:hAnsi="Times New Roman" w:cs="Times New Roman"/>
          <w:b/>
          <w:sz w:val="22"/>
          <w:szCs w:val="22"/>
        </w:rPr>
        <w:t xml:space="preserve">    </w:t>
      </w:r>
      <w:r w:rsidRPr="00477714">
        <w:rPr>
          <w:rFonts w:ascii="Times New Roman" w:hAnsi="Times New Roman" w:cs="Times New Roman"/>
          <w:b/>
        </w:rPr>
        <w:t xml:space="preserve"> </w:t>
      </w:r>
      <w:r w:rsidRPr="00477714">
        <w:rPr>
          <w:rFonts w:ascii="Times New Roman" w:hAnsi="Times New Roman" w:cs="Times New Roman"/>
        </w:rPr>
        <w:t>President</w:t>
      </w:r>
    </w:p>
    <w:sectPr w:rsidR="006D5667" w:rsidRPr="00477714" w:rsidSect="00342FD7">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52C9"/>
    <w:multiLevelType w:val="hybridMultilevel"/>
    <w:tmpl w:val="ADB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92C12"/>
    <w:multiLevelType w:val="hybridMultilevel"/>
    <w:tmpl w:val="1946D724"/>
    <w:lvl w:ilvl="0" w:tplc="19648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60513"/>
    <w:multiLevelType w:val="hybridMultilevel"/>
    <w:tmpl w:val="94482932"/>
    <w:lvl w:ilvl="0" w:tplc="3AF08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513FF4"/>
    <w:multiLevelType w:val="hybridMultilevel"/>
    <w:tmpl w:val="181C3EBC"/>
    <w:lvl w:ilvl="0" w:tplc="1CA2B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9C2073"/>
    <w:multiLevelType w:val="hybridMultilevel"/>
    <w:tmpl w:val="DE0C15FC"/>
    <w:lvl w:ilvl="0" w:tplc="C17AE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761EB8"/>
    <w:multiLevelType w:val="hybridMultilevel"/>
    <w:tmpl w:val="62E2FCA6"/>
    <w:lvl w:ilvl="0" w:tplc="58C4D23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733CE"/>
    <w:multiLevelType w:val="hybridMultilevel"/>
    <w:tmpl w:val="2912EC86"/>
    <w:lvl w:ilvl="0" w:tplc="B420B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0F552A"/>
    <w:multiLevelType w:val="hybridMultilevel"/>
    <w:tmpl w:val="FE083FDC"/>
    <w:lvl w:ilvl="0" w:tplc="AD621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101C24"/>
    <w:multiLevelType w:val="hybridMultilevel"/>
    <w:tmpl w:val="75ACCA34"/>
    <w:lvl w:ilvl="0" w:tplc="850CC46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3B33BA"/>
    <w:multiLevelType w:val="hybridMultilevel"/>
    <w:tmpl w:val="11C2817A"/>
    <w:lvl w:ilvl="0" w:tplc="2F3A3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327E36"/>
    <w:multiLevelType w:val="hybridMultilevel"/>
    <w:tmpl w:val="C958CA68"/>
    <w:lvl w:ilvl="0" w:tplc="CF381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C16691"/>
    <w:multiLevelType w:val="hybridMultilevel"/>
    <w:tmpl w:val="46D01460"/>
    <w:lvl w:ilvl="0" w:tplc="8D8244D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377260"/>
    <w:multiLevelType w:val="hybridMultilevel"/>
    <w:tmpl w:val="6E869D44"/>
    <w:lvl w:ilvl="0" w:tplc="A4D8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8E212C"/>
    <w:multiLevelType w:val="hybridMultilevel"/>
    <w:tmpl w:val="0C962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071F1B"/>
    <w:multiLevelType w:val="hybridMultilevel"/>
    <w:tmpl w:val="FAA42476"/>
    <w:lvl w:ilvl="0" w:tplc="F438D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92D419E"/>
    <w:multiLevelType w:val="hybridMultilevel"/>
    <w:tmpl w:val="AE740C5E"/>
    <w:lvl w:ilvl="0" w:tplc="57E8B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B276716"/>
    <w:multiLevelType w:val="hybridMultilevel"/>
    <w:tmpl w:val="81680372"/>
    <w:lvl w:ilvl="0" w:tplc="02082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6"/>
  </w:num>
  <w:num w:numId="3">
    <w:abstractNumId w:val="2"/>
  </w:num>
  <w:num w:numId="4">
    <w:abstractNumId w:val="6"/>
  </w:num>
  <w:num w:numId="5">
    <w:abstractNumId w:val="11"/>
  </w:num>
  <w:num w:numId="6">
    <w:abstractNumId w:val="1"/>
  </w:num>
  <w:num w:numId="7">
    <w:abstractNumId w:val="5"/>
  </w:num>
  <w:num w:numId="8">
    <w:abstractNumId w:val="12"/>
  </w:num>
  <w:num w:numId="9">
    <w:abstractNumId w:val="3"/>
  </w:num>
  <w:num w:numId="10">
    <w:abstractNumId w:val="7"/>
  </w:num>
  <w:num w:numId="11">
    <w:abstractNumId w:val="14"/>
  </w:num>
  <w:num w:numId="12">
    <w:abstractNumId w:val="15"/>
  </w:num>
  <w:num w:numId="13">
    <w:abstractNumId w:val="8"/>
  </w:num>
  <w:num w:numId="14">
    <w:abstractNumId w:val="13"/>
  </w:num>
  <w:num w:numId="15">
    <w:abstractNumId w:val="1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2A"/>
    <w:rsid w:val="000439CD"/>
    <w:rsid w:val="00051C5B"/>
    <w:rsid w:val="00094039"/>
    <w:rsid w:val="000D7EAA"/>
    <w:rsid w:val="000E4F72"/>
    <w:rsid w:val="000F1850"/>
    <w:rsid w:val="000F2F1D"/>
    <w:rsid w:val="000F5155"/>
    <w:rsid w:val="00107E3F"/>
    <w:rsid w:val="00164529"/>
    <w:rsid w:val="00172DBA"/>
    <w:rsid w:val="00173866"/>
    <w:rsid w:val="00174A13"/>
    <w:rsid w:val="0017663C"/>
    <w:rsid w:val="00182F23"/>
    <w:rsid w:val="001C3B3A"/>
    <w:rsid w:val="001E1A7B"/>
    <w:rsid w:val="001E51F3"/>
    <w:rsid w:val="002136AD"/>
    <w:rsid w:val="00230A0F"/>
    <w:rsid w:val="00253E07"/>
    <w:rsid w:val="002612B8"/>
    <w:rsid w:val="00264F8E"/>
    <w:rsid w:val="0026599D"/>
    <w:rsid w:val="00267FE3"/>
    <w:rsid w:val="0028398B"/>
    <w:rsid w:val="002B3A96"/>
    <w:rsid w:val="002F4203"/>
    <w:rsid w:val="002F6B94"/>
    <w:rsid w:val="00302D1E"/>
    <w:rsid w:val="00320113"/>
    <w:rsid w:val="00342FD7"/>
    <w:rsid w:val="00354318"/>
    <w:rsid w:val="00371F8F"/>
    <w:rsid w:val="003905C8"/>
    <w:rsid w:val="003B7D7F"/>
    <w:rsid w:val="003C1C4D"/>
    <w:rsid w:val="003E2566"/>
    <w:rsid w:val="003E6DE0"/>
    <w:rsid w:val="00405976"/>
    <w:rsid w:val="0042141B"/>
    <w:rsid w:val="004275B0"/>
    <w:rsid w:val="004331C1"/>
    <w:rsid w:val="00434761"/>
    <w:rsid w:val="00477714"/>
    <w:rsid w:val="004A57F1"/>
    <w:rsid w:val="004B0D83"/>
    <w:rsid w:val="004D071B"/>
    <w:rsid w:val="004D7858"/>
    <w:rsid w:val="004E7CFA"/>
    <w:rsid w:val="004F6497"/>
    <w:rsid w:val="00513131"/>
    <w:rsid w:val="00517844"/>
    <w:rsid w:val="00524381"/>
    <w:rsid w:val="005249EA"/>
    <w:rsid w:val="00566BA0"/>
    <w:rsid w:val="00596E20"/>
    <w:rsid w:val="005A1683"/>
    <w:rsid w:val="005A7DE6"/>
    <w:rsid w:val="005D650F"/>
    <w:rsid w:val="005F68CF"/>
    <w:rsid w:val="0062222A"/>
    <w:rsid w:val="00660BF6"/>
    <w:rsid w:val="006C5C3E"/>
    <w:rsid w:val="006D5667"/>
    <w:rsid w:val="00712525"/>
    <w:rsid w:val="00715877"/>
    <w:rsid w:val="007634B1"/>
    <w:rsid w:val="007A1E27"/>
    <w:rsid w:val="007C27C6"/>
    <w:rsid w:val="007D3FB3"/>
    <w:rsid w:val="007E3E76"/>
    <w:rsid w:val="007E6785"/>
    <w:rsid w:val="00801A54"/>
    <w:rsid w:val="0080601B"/>
    <w:rsid w:val="00816B47"/>
    <w:rsid w:val="00822243"/>
    <w:rsid w:val="008260CD"/>
    <w:rsid w:val="0083363D"/>
    <w:rsid w:val="00853B04"/>
    <w:rsid w:val="00876075"/>
    <w:rsid w:val="008A5F84"/>
    <w:rsid w:val="008A6817"/>
    <w:rsid w:val="008B2298"/>
    <w:rsid w:val="008C13B8"/>
    <w:rsid w:val="008C2F8E"/>
    <w:rsid w:val="008E6D5D"/>
    <w:rsid w:val="00913266"/>
    <w:rsid w:val="009224A0"/>
    <w:rsid w:val="00932DF4"/>
    <w:rsid w:val="00964F46"/>
    <w:rsid w:val="00966260"/>
    <w:rsid w:val="0098501E"/>
    <w:rsid w:val="00991CAA"/>
    <w:rsid w:val="009976E6"/>
    <w:rsid w:val="009C6673"/>
    <w:rsid w:val="009E6CBC"/>
    <w:rsid w:val="009F5C53"/>
    <w:rsid w:val="00A72ED3"/>
    <w:rsid w:val="00A80C94"/>
    <w:rsid w:val="00A914B0"/>
    <w:rsid w:val="00AD5A6F"/>
    <w:rsid w:val="00AE0363"/>
    <w:rsid w:val="00AE17AE"/>
    <w:rsid w:val="00AF4A97"/>
    <w:rsid w:val="00B04841"/>
    <w:rsid w:val="00B13E27"/>
    <w:rsid w:val="00B1493F"/>
    <w:rsid w:val="00B14AF9"/>
    <w:rsid w:val="00B41CC7"/>
    <w:rsid w:val="00B67C16"/>
    <w:rsid w:val="00B766EA"/>
    <w:rsid w:val="00B84DEF"/>
    <w:rsid w:val="00B92F3F"/>
    <w:rsid w:val="00B9797F"/>
    <w:rsid w:val="00BB00BF"/>
    <w:rsid w:val="00BB5E68"/>
    <w:rsid w:val="00BD008D"/>
    <w:rsid w:val="00BD01F2"/>
    <w:rsid w:val="00BD1F33"/>
    <w:rsid w:val="00BD6A06"/>
    <w:rsid w:val="00C00426"/>
    <w:rsid w:val="00C11742"/>
    <w:rsid w:val="00C51689"/>
    <w:rsid w:val="00C932EA"/>
    <w:rsid w:val="00C94E08"/>
    <w:rsid w:val="00CA4151"/>
    <w:rsid w:val="00CC019F"/>
    <w:rsid w:val="00D04B32"/>
    <w:rsid w:val="00D46CDF"/>
    <w:rsid w:val="00D57D16"/>
    <w:rsid w:val="00DB359F"/>
    <w:rsid w:val="00DB5907"/>
    <w:rsid w:val="00DD492A"/>
    <w:rsid w:val="00DF2D87"/>
    <w:rsid w:val="00E06EDC"/>
    <w:rsid w:val="00E104F0"/>
    <w:rsid w:val="00E20003"/>
    <w:rsid w:val="00E507A4"/>
    <w:rsid w:val="00E956D4"/>
    <w:rsid w:val="00EB2CD8"/>
    <w:rsid w:val="00EC255F"/>
    <w:rsid w:val="00EE2792"/>
    <w:rsid w:val="00F058C9"/>
    <w:rsid w:val="00F2543E"/>
    <w:rsid w:val="00F329B6"/>
    <w:rsid w:val="00F342BC"/>
    <w:rsid w:val="00F80527"/>
    <w:rsid w:val="00F91486"/>
    <w:rsid w:val="00F971E3"/>
    <w:rsid w:val="00FA556E"/>
    <w:rsid w:val="00FE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BA0"/>
    <w:pPr>
      <w:ind w:left="720"/>
      <w:contextualSpacing/>
    </w:pPr>
  </w:style>
  <w:style w:type="paragraph" w:styleId="BalloonText">
    <w:name w:val="Balloon Text"/>
    <w:basedOn w:val="Normal"/>
    <w:link w:val="BalloonTextChar"/>
    <w:uiPriority w:val="99"/>
    <w:semiHidden/>
    <w:unhideWhenUsed/>
    <w:rsid w:val="00524381"/>
    <w:rPr>
      <w:rFonts w:ascii="Tahoma" w:hAnsi="Tahoma" w:cs="Tahoma"/>
      <w:sz w:val="16"/>
      <w:szCs w:val="16"/>
    </w:rPr>
  </w:style>
  <w:style w:type="character" w:customStyle="1" w:styleId="BalloonTextChar">
    <w:name w:val="Balloon Text Char"/>
    <w:basedOn w:val="DefaultParagraphFont"/>
    <w:link w:val="BalloonText"/>
    <w:uiPriority w:val="99"/>
    <w:semiHidden/>
    <w:rsid w:val="00524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BA0"/>
    <w:pPr>
      <w:ind w:left="720"/>
      <w:contextualSpacing/>
    </w:pPr>
  </w:style>
  <w:style w:type="paragraph" w:styleId="BalloonText">
    <w:name w:val="Balloon Text"/>
    <w:basedOn w:val="Normal"/>
    <w:link w:val="BalloonTextChar"/>
    <w:uiPriority w:val="99"/>
    <w:semiHidden/>
    <w:unhideWhenUsed/>
    <w:rsid w:val="00524381"/>
    <w:rPr>
      <w:rFonts w:ascii="Tahoma" w:hAnsi="Tahoma" w:cs="Tahoma"/>
      <w:sz w:val="16"/>
      <w:szCs w:val="16"/>
    </w:rPr>
  </w:style>
  <w:style w:type="character" w:customStyle="1" w:styleId="BalloonTextChar">
    <w:name w:val="Balloon Text Char"/>
    <w:basedOn w:val="DefaultParagraphFont"/>
    <w:link w:val="BalloonText"/>
    <w:uiPriority w:val="99"/>
    <w:semiHidden/>
    <w:rsid w:val="00524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20EC5-F9A6-45D9-B907-D86CC060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2020-06-04T02:17:00Z</cp:lastPrinted>
  <dcterms:created xsi:type="dcterms:W3CDTF">2020-06-04T02:20:00Z</dcterms:created>
  <dcterms:modified xsi:type="dcterms:W3CDTF">2020-06-04T02:20:00Z</dcterms:modified>
</cp:coreProperties>
</file>