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67475" w14:textId="77777777" w:rsidR="00EF7A62" w:rsidRPr="002C2206" w:rsidRDefault="00EF7A62" w:rsidP="00EF7A62">
      <w:pPr>
        <w:spacing w:afterLines="100" w:after="360"/>
        <w:jc w:val="center"/>
        <w:rPr>
          <w:rFonts w:eastAsia="標楷體"/>
        </w:rPr>
      </w:pPr>
      <w:r w:rsidRPr="002C2206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B92F32" wp14:editId="045475DF">
                <wp:simplePos x="0" y="0"/>
                <wp:positionH relativeFrom="margin">
                  <wp:align>left</wp:align>
                </wp:positionH>
                <wp:positionV relativeFrom="paragraph">
                  <wp:posOffset>-583672</wp:posOffset>
                </wp:positionV>
                <wp:extent cx="724394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3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D828E" w14:textId="77777777" w:rsidR="00EF7A62" w:rsidRPr="003244FE" w:rsidRDefault="00EF7A62" w:rsidP="00EF7A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244F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B92F3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45.95pt;width:57.0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gSIgIAAPYDAAAOAAAAZHJzL2Uyb0RvYy54bWysU11uEzEQfkfiDpbfySbLpm1W2VSlJQip&#10;/EiFAzheb9bC9hjbyW64ABIHKM8cgANwoPYcjL1pGsEbYh8se2fm83zffJ6f91qRrXBegqnoZDSm&#10;RBgOtTTrin78sHx2RokPzNRMgREV3QlPzxdPn8w7W4ocWlC1cARBjC87W9E2BFtmmeet0MyPwAqD&#10;wQacZgGPbp3VjnWIrlWWj8cnWQeutg648B7/Xg1Bukj4TSN4eNc0XgSiKoq9hbS6tK7imi3mrFw7&#10;ZlvJ922wf+hCM2nw0gPUFQuMbJz8C0pL7sBDE0YcdAZNI7lIHJDNZPwHm5uWWZG4oDjeHmTy/w+W&#10;v92+d0TWFc0pMUzjiO5vv979/H5/++vuxzeSR4U660tMvLGYGvoX0OOkE1tvr4F/8sTAZcvMWlw4&#10;B10rWI0dTmJldlQ64PgIsureQI1XsU2ABNQ3Tkf5UBCC6Dip3WE6og+E48/TvHg+KyjhGJoU4+Ik&#10;T+PLWPlQbZ0PrwRoEjcVdTj9hM621z7Eblj5kBIvM7CUSiUHKEO6is6m+TQVHEW0DGhQJXVFz8bx&#10;GywTSb40dSoOTKphjxcos2cdiQ6UQ7/qMTFKsYJ6h/wdDEbEh4ObFtwXSjo0YUX95w1zghL12qCG&#10;s0lRRNemQzE9RcbEHUdWxxFmOEJVNFAybC9Dcnrk6u0Far2USYbHTva9ormSOvuHEN17fE5Zj891&#10;8RsAAP//AwBQSwMEFAAGAAgAAAAhAF30kBjdAAAACAEAAA8AAABkcnMvZG93bnJldi54bWxMj8FO&#10;wzAQRO9I/QdrK3FrnaQISIhTVVVbjpQScXbjJYmI15btpuHvcU9wm9WsZt6U60kPbETne0MC0mUC&#10;DKkxqqdWQP2xXzwD80GSkoMhFPCDHtbV7K6UhTJXesfxFFoWQ8gXUkAXgi04902HWvqlsUjR+zJO&#10;yxBP13Ll5DWG64FnSfLItewpNnTS4rbD5vt00QJssIenV/d23Oz2Y1J/Huqsb3dC3M+nzQuwgFP4&#10;e4YbfkSHKjKdzYWUZ4OAOCQIWORpDuxmpw8psHMUWb4CXpX8/4DqFwAA//8DAFBLAQItABQABgAI&#10;AAAAIQC2gziS/gAAAOEBAAATAAAAAAAAAAAAAAAAAAAAAABbQ29udGVudF9UeXBlc10ueG1sUEsB&#10;Ai0AFAAGAAgAAAAhADj9If/WAAAAlAEAAAsAAAAAAAAAAAAAAAAALwEAAF9yZWxzLy5yZWxzUEsB&#10;Ai0AFAAGAAgAAAAhADHCSBIiAgAA9gMAAA4AAAAAAAAAAAAAAAAALgIAAGRycy9lMm9Eb2MueG1s&#10;UEsBAi0AFAAGAAgAAAAhAF30kBjdAAAACAEAAA8AAAAAAAAAAAAAAAAAfAQAAGRycy9kb3ducmV2&#10;LnhtbFBLBQYAAAAABAAEAPMAAACGBQAAAAA=&#10;" filled="f" stroked="f">
                <v:textbox style="mso-fit-shape-to-text:t">
                  <w:txbxContent>
                    <w:p w14:paraId="397D828E" w14:textId="77777777" w:rsidR="00EF7A62" w:rsidRPr="003244FE" w:rsidRDefault="00EF7A62" w:rsidP="00EF7A62">
                      <w:pPr>
                        <w:rPr>
                          <w:rFonts w:ascii="標楷體" w:eastAsia="標楷體" w:hAnsi="標楷體"/>
                        </w:rPr>
                      </w:pPr>
                      <w:r w:rsidRPr="003244F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2206">
        <w:rPr>
          <w:rFonts w:eastAsia="標楷體" w:hint="eastAsia"/>
          <w:b/>
          <w:sz w:val="32"/>
          <w:szCs w:val="32"/>
        </w:rPr>
        <w:t>中華民國擊劍協會</w:t>
      </w:r>
      <w:proofErr w:type="gramStart"/>
      <w:r w:rsidRPr="002C2206">
        <w:rPr>
          <w:rFonts w:eastAsia="標楷體"/>
          <w:b/>
          <w:bCs/>
          <w:kern w:val="0"/>
          <w:sz w:val="32"/>
          <w:szCs w:val="32"/>
        </w:rPr>
        <w:t>10</w:t>
      </w:r>
      <w:r w:rsidRPr="002C2206">
        <w:rPr>
          <w:rFonts w:eastAsia="標楷體" w:hint="eastAsia"/>
          <w:b/>
          <w:bCs/>
          <w:kern w:val="0"/>
          <w:sz w:val="32"/>
          <w:szCs w:val="32"/>
        </w:rPr>
        <w:t>9</w:t>
      </w:r>
      <w:proofErr w:type="gramEnd"/>
      <w:r w:rsidRPr="002C2206">
        <w:rPr>
          <w:rFonts w:eastAsia="標楷體" w:hAnsi="新細明體"/>
          <w:b/>
          <w:bCs/>
          <w:kern w:val="0"/>
          <w:sz w:val="32"/>
          <w:szCs w:val="32"/>
        </w:rPr>
        <w:t>年度</w:t>
      </w:r>
      <w:r w:rsidRPr="002C2206">
        <w:rPr>
          <w:rFonts w:eastAsia="標楷體" w:hint="eastAsia"/>
          <w:b/>
          <w:bCs/>
          <w:kern w:val="0"/>
          <w:sz w:val="32"/>
          <w:szCs w:val="32"/>
        </w:rPr>
        <w:t>B</w:t>
      </w:r>
      <w:r w:rsidRPr="002C2206">
        <w:rPr>
          <w:rFonts w:eastAsia="標楷體" w:hAnsi="新細明體"/>
          <w:b/>
          <w:bCs/>
          <w:kern w:val="0"/>
          <w:sz w:val="32"/>
          <w:szCs w:val="32"/>
        </w:rPr>
        <w:t>級擊劍</w:t>
      </w:r>
      <w:r w:rsidRPr="002C2206">
        <w:rPr>
          <w:rFonts w:eastAsia="標楷體" w:hAnsi="新細明體" w:hint="eastAsia"/>
          <w:b/>
          <w:bCs/>
          <w:kern w:val="0"/>
          <w:sz w:val="32"/>
          <w:szCs w:val="32"/>
        </w:rPr>
        <w:t>教練</w:t>
      </w:r>
      <w:r w:rsidRPr="002C2206">
        <w:rPr>
          <w:rFonts w:eastAsia="標楷體" w:hAnsi="新細明體"/>
          <w:b/>
          <w:bCs/>
          <w:kern w:val="0"/>
          <w:sz w:val="32"/>
          <w:szCs w:val="32"/>
        </w:rPr>
        <w:t>講習會</w:t>
      </w:r>
      <w:r w:rsidRPr="002C2206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2C2206">
        <w:rPr>
          <w:rFonts w:eastAsia="標楷體" w:hAnsi="新細明體"/>
          <w:b/>
          <w:bCs/>
          <w:kern w:val="0"/>
          <w:sz w:val="32"/>
          <w:szCs w:val="32"/>
        </w:rPr>
        <w:t>課程表</w:t>
      </w:r>
    </w:p>
    <w:tbl>
      <w:tblPr>
        <w:tblpPr w:leftFromText="180" w:rightFromText="180" w:vertAnchor="text" w:horzAnchor="margin" w:tblpXSpec="center" w:tblpY="81"/>
        <w:tblOverlap w:val="never"/>
        <w:tblW w:w="547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2551"/>
        <w:gridCol w:w="2833"/>
        <w:gridCol w:w="2837"/>
      </w:tblGrid>
      <w:tr w:rsidR="00EF7A62" w:rsidRPr="00652416" w14:paraId="2207C546" w14:textId="77777777" w:rsidTr="00D73E4D">
        <w:trPr>
          <w:trHeight w:val="13"/>
        </w:trPr>
        <w:tc>
          <w:tcPr>
            <w:tcW w:w="856" w:type="pct"/>
            <w:vMerge w:val="restart"/>
            <w:shd w:val="clear" w:color="auto" w:fill="auto"/>
            <w:noWrap/>
            <w:vAlign w:val="center"/>
            <w:hideMark/>
          </w:tcPr>
          <w:p w14:paraId="427E98ED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  </w:t>
            </w:r>
            <w:r w:rsidRPr="00652416">
              <w:rPr>
                <w:rFonts w:ascii="標楷體" w:eastAsia="標楷體" w:hAnsi="標楷體" w:cs="新細明體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AA449" wp14:editId="5FBD47CE">
                      <wp:simplePos x="0" y="0"/>
                      <wp:positionH relativeFrom="column">
                        <wp:posOffset>-71903</wp:posOffset>
                      </wp:positionH>
                      <wp:positionV relativeFrom="paragraph">
                        <wp:posOffset>4107</wp:posOffset>
                      </wp:positionV>
                      <wp:extent cx="1163781" cy="451262"/>
                      <wp:effectExtent l="0" t="0" r="36830" b="25400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3781" cy="45126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8FA8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5.65pt;margin-top:.3pt;width:91.65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VU9AEAAI0DAAAOAAAAZHJzL2Uyb0RvYy54bWysU82O0zAQviPxDpbvNE2gZYma7qHLclmg&#10;0i4P4NpOYuF4LNtt2pfgyAEktBeOuyckDjwPVPsWjN0fWLghcrA8nplvvvlmMjldd5qspPMKTEXz&#10;wZASaTgIZZqKvrk6f3RCiQ/MCKbByIpupKen04cPJr0tZQEtaCEdQRDjy95WtA3BllnmeSs75gdg&#10;pUFnDa5jAU3XZMKxHtE7nRXD4TjrwQnrgEvv8fVs56TThF/XkofXde1lILqiyC2k06VzEc9sOmFl&#10;45htFd/TYP/AomPKYNEj1BkLjCyd+guqU9yBhzoMOHQZ1LXiMvWA3eTDP7q5bJmVqRcUx9ujTP7/&#10;wfJXq7kjSuDsKDGswxFtP37Zfv3w/f3t9vbm7vrmx7vPd98+kTxK1VtfYsbMzF1slq/Npb0A/tYT&#10;A7OWmUYmylcbizgpI7uXEg1vseCifwkCY9gyQNJtXbsuQqIiZJ3GszmOR64D4fiY5+PHT0+QJ0ff&#10;k1FejItIKmPlIds6H15I6Ei8VNQHx1TThhkYg5sALk+12OrCh13iISGWNnCutE4LoQ3pK/psVIxS&#10;ggetRHTGMO+axUw7smJxpdK3Z3EvzMHSiATWSiae7++BKb27I2ttkPxBkp24CxCbuYvc4jvOPLW3&#10;38+4VL/bKerXXzT9CQAA//8DAFBLAwQUAAYACAAAACEAkMGZP9wAAAAHAQAADwAAAGRycy9kb3du&#10;cmV2LnhtbEyPwU7DMBBE70j8g7VIXFDrOIgG0myqCokDR9pKXN14mwTidRQ7TejX457gOJrRzJti&#10;M9tOnGnwrWMEtUxAEFfOtFwjHPZvi2cQPmg2unNMCD/kYVPe3hQ6N27iDzrvQi1iCftcIzQh9LmU&#10;vmrIar90PXH0Tm6wOkQ51NIMeorltpNpkqyk1S3HhUb39NpQ9b0bLQL58Ukl2xdbH94v08Nnevma&#10;+j3i/d28XYMINIe/MFzxIzqUkenoRjZedAgLpR5jFGEF4mpnabx2RMhUBrIs5H/+8hcAAP//AwBQ&#10;SwECLQAUAAYACAAAACEAtoM4kv4AAADhAQAAEwAAAAAAAAAAAAAAAAAAAAAAW0NvbnRlbnRfVHlw&#10;ZXNdLnhtbFBLAQItABQABgAIAAAAIQA4/SH/1gAAAJQBAAALAAAAAAAAAAAAAAAAAC8BAABfcmVs&#10;cy8ucmVsc1BLAQItABQABgAIAAAAIQCHfxVU9AEAAI0DAAAOAAAAAAAAAAAAAAAAAC4CAABkcnMv&#10;ZTJvRG9jLnhtbFBLAQItABQABgAIAAAAIQCQwZk/3AAAAAcBAAAPAAAAAAAAAAAAAAAAAE4EAABk&#10;cnMvZG93bnJldi54bWxQSwUGAAAAAAQABADzAAAAVwUAAAAA&#10;"/>
                  </w:pict>
                </mc:Fallback>
              </mc:AlternateConten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日期</w:t>
            </w:r>
          </w:p>
          <w:p w14:paraId="0DBD8F92" w14:textId="77777777" w:rsidR="00EF7A62" w:rsidRPr="00652416" w:rsidRDefault="00EF7A62" w:rsidP="00D73E4D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時間</w:t>
            </w:r>
          </w:p>
        </w:tc>
        <w:tc>
          <w:tcPr>
            <w:tcW w:w="1286" w:type="pct"/>
            <w:vAlign w:val="center"/>
          </w:tcPr>
          <w:p w14:paraId="3C3994DA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08104D9C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747E080D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6月7日</w:t>
            </w:r>
          </w:p>
        </w:tc>
      </w:tr>
      <w:tr w:rsidR="00EF7A62" w:rsidRPr="00652416" w14:paraId="6F4DD530" w14:textId="77777777" w:rsidTr="00D73E4D">
        <w:trPr>
          <w:trHeight w:val="13"/>
        </w:trPr>
        <w:tc>
          <w:tcPr>
            <w:tcW w:w="856" w:type="pct"/>
            <w:vMerge/>
            <w:shd w:val="clear" w:color="auto" w:fill="auto"/>
            <w:noWrap/>
            <w:vAlign w:val="center"/>
            <w:hideMark/>
          </w:tcPr>
          <w:p w14:paraId="1F27CD4C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286" w:type="pct"/>
            <w:vAlign w:val="center"/>
          </w:tcPr>
          <w:p w14:paraId="54FB9F4B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星期五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541AF369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星期六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28F8E3F4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星期日</w:t>
            </w:r>
          </w:p>
        </w:tc>
      </w:tr>
      <w:tr w:rsidR="00EF7A62" w:rsidRPr="00652416" w14:paraId="5A5E197D" w14:textId="77777777" w:rsidTr="00D73E4D">
        <w:trPr>
          <w:trHeight w:val="401"/>
        </w:trPr>
        <w:tc>
          <w:tcPr>
            <w:tcW w:w="856" w:type="pct"/>
            <w:shd w:val="clear" w:color="auto" w:fill="auto"/>
            <w:vAlign w:val="center"/>
          </w:tcPr>
          <w:p w14:paraId="17F89291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7:30~08:00</w:t>
            </w:r>
          </w:p>
        </w:tc>
        <w:tc>
          <w:tcPr>
            <w:tcW w:w="4144" w:type="pct"/>
            <w:gridSpan w:val="3"/>
            <w:shd w:val="clear" w:color="auto" w:fill="auto"/>
            <w:vAlign w:val="center"/>
          </w:tcPr>
          <w:p w14:paraId="361B8F88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</w:p>
        </w:tc>
      </w:tr>
      <w:tr w:rsidR="00EF7A62" w:rsidRPr="00652416" w14:paraId="00F3C5F1" w14:textId="77777777" w:rsidTr="00D73E4D">
        <w:trPr>
          <w:trHeight w:val="555"/>
        </w:trPr>
        <w:tc>
          <w:tcPr>
            <w:tcW w:w="856" w:type="pct"/>
            <w:shd w:val="clear" w:color="auto" w:fill="auto"/>
            <w:vAlign w:val="center"/>
            <w:hideMark/>
          </w:tcPr>
          <w:p w14:paraId="6704BC61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08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:10-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9:00</w:t>
            </w:r>
          </w:p>
        </w:tc>
        <w:tc>
          <w:tcPr>
            <w:tcW w:w="1286" w:type="pct"/>
            <w:vAlign w:val="center"/>
          </w:tcPr>
          <w:p w14:paraId="3BBBCBA0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運動傷害防護及急救</w:t>
            </w:r>
          </w:p>
          <w:p w14:paraId="2E7F92AA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F2A5FEB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擊劍運動規則</w:t>
            </w:r>
          </w:p>
          <w:p w14:paraId="47AEA43F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11DFD1B1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sz w:val="22"/>
                <w:szCs w:val="22"/>
              </w:rPr>
              <w:t>教練管理學</w:t>
            </w:r>
          </w:p>
          <w:p w14:paraId="527C2DBE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</w:tr>
      <w:tr w:rsidR="00EF7A62" w:rsidRPr="00652416" w14:paraId="2E0B3DE2" w14:textId="77777777" w:rsidTr="00D73E4D">
        <w:trPr>
          <w:trHeight w:val="693"/>
        </w:trPr>
        <w:tc>
          <w:tcPr>
            <w:tcW w:w="856" w:type="pct"/>
            <w:shd w:val="clear" w:color="auto" w:fill="auto"/>
            <w:vAlign w:val="center"/>
          </w:tcPr>
          <w:p w14:paraId="22FD61F4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09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-10:0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6DA39858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運動傷害防護及急救</w:t>
            </w:r>
          </w:p>
          <w:p w14:paraId="381850FB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17E789B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擊劍運動技術及戰術</w:t>
            </w:r>
          </w:p>
          <w:p w14:paraId="289B3E33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66ADE2A6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sz w:val="22"/>
                <w:szCs w:val="22"/>
              </w:rPr>
              <w:t>教練管理學</w:t>
            </w:r>
          </w:p>
          <w:p w14:paraId="37DCD605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</w:tr>
      <w:tr w:rsidR="00EF7A62" w:rsidRPr="00652416" w14:paraId="0257617B" w14:textId="77777777" w:rsidTr="00D73E4D">
        <w:trPr>
          <w:trHeight w:val="675"/>
        </w:trPr>
        <w:tc>
          <w:tcPr>
            <w:tcW w:w="856" w:type="pct"/>
            <w:shd w:val="clear" w:color="auto" w:fill="auto"/>
            <w:vAlign w:val="center"/>
          </w:tcPr>
          <w:p w14:paraId="0051C632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10:1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5C2D1D64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運動員健康管理</w:t>
            </w:r>
          </w:p>
          <w:p w14:paraId="49CD6C22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8BA1E4E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擊劍運動技術及戰術</w:t>
            </w:r>
          </w:p>
          <w:p w14:paraId="47297AE4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1D5C4D87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運動情報蒐集及其分析</w:t>
            </w:r>
          </w:p>
          <w:p w14:paraId="7916FF91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</w:t>
            </w:r>
          </w:p>
        </w:tc>
      </w:tr>
      <w:tr w:rsidR="00EF7A62" w:rsidRPr="00652416" w14:paraId="77EEE954" w14:textId="77777777" w:rsidTr="00D73E4D">
        <w:trPr>
          <w:trHeight w:val="642"/>
        </w:trPr>
        <w:tc>
          <w:tcPr>
            <w:tcW w:w="856" w:type="pct"/>
            <w:shd w:val="clear" w:color="auto" w:fill="auto"/>
            <w:vAlign w:val="center"/>
          </w:tcPr>
          <w:p w14:paraId="6D434C46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49D21A2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運動員健康管理</w:t>
            </w:r>
          </w:p>
          <w:p w14:paraId="1C4263B3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9F7847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擊劍運動技術及戰術</w:t>
            </w:r>
          </w:p>
          <w:p w14:paraId="67A1E381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48A1CBFE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運動情報蒐集及其分析</w:t>
            </w:r>
          </w:p>
          <w:p w14:paraId="021B99FB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</w:t>
            </w:r>
          </w:p>
        </w:tc>
      </w:tr>
      <w:tr w:rsidR="00EF7A62" w:rsidRPr="00652416" w14:paraId="2C9C9223" w14:textId="77777777" w:rsidTr="00D73E4D">
        <w:trPr>
          <w:trHeight w:val="458"/>
        </w:trPr>
        <w:tc>
          <w:tcPr>
            <w:tcW w:w="856" w:type="pct"/>
            <w:tcBorders>
              <w:right w:val="single" w:sz="4" w:space="0" w:color="auto"/>
            </w:tcBorders>
            <w:vAlign w:val="center"/>
          </w:tcPr>
          <w:p w14:paraId="237A2FBC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12:00-13:00</w:t>
            </w:r>
          </w:p>
        </w:tc>
        <w:tc>
          <w:tcPr>
            <w:tcW w:w="4144" w:type="pct"/>
            <w:gridSpan w:val="3"/>
            <w:shd w:val="clear" w:color="auto" w:fill="auto"/>
            <w:vAlign w:val="center"/>
          </w:tcPr>
          <w:p w14:paraId="2185FF37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中午休息</w:t>
            </w:r>
          </w:p>
        </w:tc>
      </w:tr>
      <w:tr w:rsidR="00EF7A62" w:rsidRPr="00652416" w14:paraId="5CF49E34" w14:textId="77777777" w:rsidTr="00D73E4D">
        <w:trPr>
          <w:trHeight w:val="744"/>
        </w:trPr>
        <w:tc>
          <w:tcPr>
            <w:tcW w:w="856" w:type="pct"/>
            <w:shd w:val="clear" w:color="auto" w:fill="auto"/>
            <w:vAlign w:val="center"/>
            <w:hideMark/>
          </w:tcPr>
          <w:p w14:paraId="0D9F0230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13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2823AB21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訓練計畫擬定</w:t>
            </w:r>
          </w:p>
          <w:p w14:paraId="7B68D39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7F8A80C6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體能測驗、評估及訓練</w:t>
            </w:r>
          </w:p>
          <w:p w14:paraId="7F7B3738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賴明助</w:t>
            </w:r>
          </w:p>
        </w:tc>
        <w:tc>
          <w:tcPr>
            <w:tcW w:w="1430" w:type="pct"/>
            <w:vMerge w:val="restart"/>
            <w:shd w:val="clear" w:color="auto" w:fill="auto"/>
            <w:vAlign w:val="center"/>
          </w:tcPr>
          <w:p w14:paraId="350252F6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擊劍指導技術</w:t>
            </w:r>
          </w:p>
          <w:p w14:paraId="35356555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講師：賴明助(銳)</w:t>
            </w:r>
          </w:p>
          <w:p w14:paraId="5C7D5009" w14:textId="77777777" w:rsidR="00EF7A62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    黃子華(軍)</w:t>
            </w:r>
          </w:p>
          <w:p w14:paraId="4E74412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    蔡志雄(鈍)</w:t>
            </w:r>
          </w:p>
        </w:tc>
      </w:tr>
      <w:tr w:rsidR="00EF7A62" w:rsidRPr="00652416" w14:paraId="20619292" w14:textId="77777777" w:rsidTr="00D73E4D">
        <w:trPr>
          <w:trHeight w:val="556"/>
        </w:trPr>
        <w:tc>
          <w:tcPr>
            <w:tcW w:w="856" w:type="pct"/>
            <w:shd w:val="clear" w:color="auto" w:fill="auto"/>
            <w:vAlign w:val="center"/>
            <w:hideMark/>
          </w:tcPr>
          <w:p w14:paraId="2F6628B4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14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5:0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7D3445DF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性別平等教育</w:t>
            </w:r>
          </w:p>
          <w:p w14:paraId="59697CF6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講師：(性平講師)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EEBDA6F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體能測驗、評估及訓練</w:t>
            </w:r>
          </w:p>
          <w:p w14:paraId="7927B1D5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賴明助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02DE2C9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EF7A62" w:rsidRPr="00652416" w14:paraId="60E2ADD1" w14:textId="77777777" w:rsidTr="00D73E4D">
        <w:trPr>
          <w:trHeight w:val="835"/>
        </w:trPr>
        <w:tc>
          <w:tcPr>
            <w:tcW w:w="856" w:type="pct"/>
            <w:shd w:val="clear" w:color="auto" w:fill="auto"/>
            <w:vAlign w:val="center"/>
            <w:hideMark/>
          </w:tcPr>
          <w:p w14:paraId="5A40AC3A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15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7E1C1EF5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運動禁藥</w:t>
            </w:r>
          </w:p>
          <w:p w14:paraId="17DCA0CE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講師：曾玉華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0611C5CC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擊劍術語</w:t>
            </w:r>
          </w:p>
          <w:p w14:paraId="72DDD71B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(法、英)</w:t>
            </w:r>
          </w:p>
          <w:p w14:paraId="43922942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  <w:tc>
          <w:tcPr>
            <w:tcW w:w="1430" w:type="pct"/>
            <w:vMerge/>
            <w:shd w:val="clear" w:color="auto" w:fill="auto"/>
            <w:noWrap/>
            <w:vAlign w:val="center"/>
          </w:tcPr>
          <w:p w14:paraId="5945ABF5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EF7A62" w:rsidRPr="00652416" w14:paraId="6766B3F0" w14:textId="77777777" w:rsidTr="00D73E4D">
        <w:trPr>
          <w:trHeight w:val="724"/>
        </w:trPr>
        <w:tc>
          <w:tcPr>
            <w:tcW w:w="856" w:type="pct"/>
            <w:shd w:val="clear" w:color="auto" w:fill="auto"/>
            <w:vAlign w:val="center"/>
            <w:hideMark/>
          </w:tcPr>
          <w:p w14:paraId="733326A1" w14:textId="77777777" w:rsidR="00EF7A62" w:rsidRPr="00652416" w:rsidRDefault="00EF7A62" w:rsidP="00D73E4D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16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7:0</w:t>
            </w:r>
            <w:r w:rsidRPr="00652416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0C5DEA6C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運動心理學</w:t>
            </w:r>
          </w:p>
          <w:p w14:paraId="09F6F57F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234CED1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教練職責及素養</w:t>
            </w:r>
          </w:p>
          <w:p w14:paraId="1EEF2548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</w:t>
            </w:r>
          </w:p>
        </w:tc>
        <w:tc>
          <w:tcPr>
            <w:tcW w:w="1430" w:type="pct"/>
            <w:vMerge/>
            <w:shd w:val="clear" w:color="auto" w:fill="auto"/>
            <w:noWrap/>
            <w:vAlign w:val="center"/>
          </w:tcPr>
          <w:p w14:paraId="57761093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EF7A62" w:rsidRPr="00652416" w14:paraId="21432ABA" w14:textId="77777777" w:rsidTr="00D73E4D">
        <w:trPr>
          <w:trHeight w:val="721"/>
        </w:trPr>
        <w:tc>
          <w:tcPr>
            <w:tcW w:w="856" w:type="pct"/>
            <w:shd w:val="clear" w:color="auto" w:fill="auto"/>
            <w:vAlign w:val="center"/>
          </w:tcPr>
          <w:p w14:paraId="6A11E48A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17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18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:0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4B79609E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運動心理學</w:t>
            </w:r>
          </w:p>
          <w:p w14:paraId="0A7C691D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1D93D99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教練倫理</w:t>
            </w:r>
          </w:p>
          <w:p w14:paraId="661CFC08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賴明助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00FDBCDD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EF7A62" w:rsidRPr="00652416" w14:paraId="52E6904B" w14:textId="77777777" w:rsidTr="00D73E4D">
        <w:trPr>
          <w:trHeight w:val="688"/>
        </w:trPr>
        <w:tc>
          <w:tcPr>
            <w:tcW w:w="856" w:type="pct"/>
            <w:shd w:val="clear" w:color="auto" w:fill="auto"/>
            <w:vAlign w:val="center"/>
          </w:tcPr>
          <w:p w14:paraId="28CADD24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18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19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:0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09927C92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運動生理學</w:t>
            </w:r>
          </w:p>
          <w:p w14:paraId="53C197A3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44E318F3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運動選才學</w:t>
            </w:r>
          </w:p>
          <w:p w14:paraId="5741046F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賴明助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7453EE36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EF7A62" w:rsidRPr="00652416" w14:paraId="59EB3737" w14:textId="77777777" w:rsidTr="00D73E4D">
        <w:trPr>
          <w:trHeight w:val="1001"/>
        </w:trPr>
        <w:tc>
          <w:tcPr>
            <w:tcW w:w="856" w:type="pct"/>
            <w:shd w:val="clear" w:color="auto" w:fill="auto"/>
            <w:vAlign w:val="center"/>
          </w:tcPr>
          <w:p w14:paraId="723A5EB1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19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:1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Pr="0065241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-20:0</w:t>
            </w: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286" w:type="pct"/>
            <w:vAlign w:val="center"/>
          </w:tcPr>
          <w:p w14:paraId="444F9726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運動生理學</w:t>
            </w:r>
          </w:p>
          <w:p w14:paraId="3C66678B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F9F1810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擊劍指導技術</w:t>
            </w:r>
          </w:p>
          <w:p w14:paraId="556AEC1D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講師：賴明助(銳)</w:t>
            </w:r>
          </w:p>
          <w:p w14:paraId="01F0E743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524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    黃子華(軍)</w:t>
            </w:r>
          </w:p>
          <w:p w14:paraId="11E496D6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    蔡志雄(鈍)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097B4AA4" w14:textId="77777777" w:rsidR="00EF7A62" w:rsidRPr="00652416" w:rsidRDefault="00EF7A62" w:rsidP="00D73E4D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</w:tbl>
    <w:p w14:paraId="2FB21751" w14:textId="77777777" w:rsidR="00EF7A62" w:rsidRDefault="00EF7A62" w:rsidP="00EF7A62">
      <w:pPr>
        <w:pStyle w:val="a3"/>
        <w:suppressAutoHyphens/>
        <w:autoSpaceDN w:val="0"/>
        <w:spacing w:line="276" w:lineRule="auto"/>
        <w:ind w:leftChars="0" w:left="567"/>
        <w:jc w:val="both"/>
        <w:textAlignment w:val="baseline"/>
        <w:rPr>
          <w:b/>
          <w:bCs/>
          <w:kern w:val="0"/>
        </w:rPr>
      </w:pPr>
    </w:p>
    <w:p w14:paraId="5E354C33" w14:textId="77777777" w:rsidR="00EF7A62" w:rsidRPr="00FB13BC" w:rsidRDefault="00EF7A62" w:rsidP="00EF7A62">
      <w:pPr>
        <w:spacing w:after="120"/>
        <w:rPr>
          <w:rFonts w:ascii="標楷體" w:eastAsia="標楷體" w:hAnsi="標楷體"/>
          <w:color w:val="FF0000"/>
          <w:sz w:val="20"/>
          <w:szCs w:val="20"/>
        </w:rPr>
      </w:pPr>
    </w:p>
    <w:p w14:paraId="5F620C5C" w14:textId="77777777" w:rsidR="00E542AC" w:rsidRDefault="00E542AC"/>
    <w:sectPr w:rsidR="00E542AC" w:rsidSect="002F447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62"/>
    <w:rsid w:val="00E542AC"/>
    <w:rsid w:val="00E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290B7"/>
  <w15:chartTrackingRefBased/>
  <w15:docId w15:val="{96BCE5FD-BF3E-4E90-92BD-271345E5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A62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A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2020-05-06T03:51:00Z</dcterms:created>
  <dcterms:modified xsi:type="dcterms:W3CDTF">2020-05-06T03:52:00Z</dcterms:modified>
</cp:coreProperties>
</file>