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E02" w:rsidRPr="00A905CA" w:rsidRDefault="003372BA" w:rsidP="007C50D2">
      <w:pPr>
        <w:pStyle w:val="a5"/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bookmarkStart w:id="0" w:name="_GoBack"/>
      <w:bookmarkEnd w:id="0"/>
      <w:r w:rsidRPr="00A905CA">
        <w:rPr>
          <w:rFonts w:ascii="Times New Roman" w:eastAsia="標楷體" w:hAnsi="Times New Roman" w:cs="Times New Roman"/>
          <w:b/>
          <w:bCs/>
          <w:sz w:val="40"/>
          <w:szCs w:val="40"/>
        </w:rPr>
        <w:t>日本保健營養食品商機訪問團</w:t>
      </w:r>
    </w:p>
    <w:p w:rsidR="00FD4EB2" w:rsidRPr="00A905CA" w:rsidRDefault="004B78B9" w:rsidP="003372BA">
      <w:pPr>
        <w:pStyle w:val="a5"/>
        <w:adjustRightInd w:val="0"/>
        <w:snapToGrid w:val="0"/>
        <w:spacing w:afterLines="50" w:after="180" w:line="42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A905CA">
        <w:rPr>
          <w:rFonts w:ascii="Times New Roman" w:eastAsia="標楷體" w:hAnsi="Times New Roman" w:cs="Times New Roman"/>
          <w:b/>
          <w:bCs/>
          <w:sz w:val="40"/>
          <w:szCs w:val="40"/>
        </w:rPr>
        <w:t>邀請函</w:t>
      </w:r>
    </w:p>
    <w:p w:rsidR="00B96ADA" w:rsidRPr="00A905CA" w:rsidRDefault="00D440C8" w:rsidP="006E754E">
      <w:pPr>
        <w:adjustRightInd w:val="0"/>
        <w:snapToGrid w:val="0"/>
        <w:spacing w:line="420" w:lineRule="exact"/>
        <w:ind w:firstLineChars="200" w:firstLine="520"/>
        <w:jc w:val="both"/>
        <w:rPr>
          <w:rFonts w:eastAsia="標楷體"/>
          <w:bCs/>
          <w:sz w:val="26"/>
          <w:szCs w:val="26"/>
        </w:rPr>
      </w:pPr>
      <w:r w:rsidRPr="00A905CA">
        <w:rPr>
          <w:rFonts w:eastAsia="標楷體"/>
          <w:sz w:val="26"/>
          <w:szCs w:val="26"/>
        </w:rPr>
        <w:t>資策會台日中心長期協助台灣業者對日拓展事業</w:t>
      </w:r>
      <w:r w:rsidR="0041210E" w:rsidRPr="00A905CA">
        <w:rPr>
          <w:rFonts w:eastAsia="標楷體"/>
          <w:sz w:val="26"/>
          <w:szCs w:val="26"/>
        </w:rPr>
        <w:t>。</w:t>
      </w:r>
      <w:r w:rsidR="00A905CA" w:rsidRPr="00A905CA">
        <w:rPr>
          <w:rFonts w:eastAsia="標楷體"/>
          <w:sz w:val="26"/>
          <w:szCs w:val="26"/>
        </w:rPr>
        <w:t>本次針對保健營養食品產業，安排參訪地方特色企業</w:t>
      </w:r>
      <w:r w:rsidRPr="00A905CA">
        <w:rPr>
          <w:rFonts w:eastAsia="標楷體"/>
          <w:sz w:val="26"/>
          <w:szCs w:val="26"/>
        </w:rPr>
        <w:t>、通路商</w:t>
      </w:r>
      <w:r w:rsidR="0041210E" w:rsidRPr="00A905CA">
        <w:rPr>
          <w:rFonts w:eastAsia="標楷體"/>
          <w:sz w:val="26"/>
          <w:szCs w:val="26"/>
        </w:rPr>
        <w:t>、及重點協會</w:t>
      </w:r>
      <w:r w:rsidR="001850FF">
        <w:rPr>
          <w:rFonts w:eastAsia="標楷體"/>
          <w:sz w:val="26"/>
          <w:szCs w:val="26"/>
        </w:rPr>
        <w:t>，並辦理大型產業交流活</w:t>
      </w:r>
      <w:r w:rsidR="001850FF" w:rsidRPr="00C11A50">
        <w:rPr>
          <w:rFonts w:eastAsia="標楷體"/>
          <w:sz w:val="26"/>
          <w:szCs w:val="26"/>
        </w:rPr>
        <w:t>動，</w:t>
      </w:r>
      <w:r w:rsidR="001850FF" w:rsidRPr="00C11A50">
        <w:rPr>
          <w:rFonts w:eastAsia="標楷體" w:hint="eastAsia"/>
          <w:sz w:val="26"/>
          <w:szCs w:val="26"/>
        </w:rPr>
        <w:t>協助</w:t>
      </w:r>
      <w:r w:rsidR="001850FF" w:rsidRPr="00C11A50">
        <w:rPr>
          <w:rFonts w:eastAsia="標楷體"/>
          <w:sz w:val="26"/>
          <w:szCs w:val="26"/>
        </w:rPr>
        <w:t>台灣保健食品原料與製造業者</w:t>
      </w:r>
      <w:r w:rsidR="001850FF" w:rsidRPr="00C11A50">
        <w:rPr>
          <w:rFonts w:eastAsia="標楷體" w:hint="eastAsia"/>
          <w:sz w:val="26"/>
          <w:szCs w:val="26"/>
        </w:rPr>
        <w:t>，</w:t>
      </w:r>
      <w:r w:rsidR="00C11A50" w:rsidRPr="00C11A50">
        <w:rPr>
          <w:rFonts w:eastAsia="標楷體" w:hint="eastAsia"/>
          <w:sz w:val="26"/>
          <w:szCs w:val="26"/>
        </w:rPr>
        <w:t>針對</w:t>
      </w:r>
      <w:r w:rsidR="00C11A50" w:rsidRPr="00C11A50">
        <w:rPr>
          <w:rFonts w:eastAsia="標楷體"/>
          <w:sz w:val="26"/>
          <w:szCs w:val="26"/>
        </w:rPr>
        <w:t>日本</w:t>
      </w:r>
      <w:r w:rsidRPr="00C11A50">
        <w:rPr>
          <w:rFonts w:eastAsia="標楷體"/>
          <w:sz w:val="26"/>
          <w:szCs w:val="26"/>
        </w:rPr>
        <w:t>法規、通路</w:t>
      </w:r>
      <w:r w:rsidR="0041210E" w:rsidRPr="00C11A50">
        <w:rPr>
          <w:rFonts w:eastAsia="標楷體"/>
          <w:sz w:val="26"/>
          <w:szCs w:val="26"/>
        </w:rPr>
        <w:t>、人脈拓展</w:t>
      </w:r>
      <w:r w:rsidRPr="00C11A50">
        <w:rPr>
          <w:rFonts w:eastAsia="標楷體"/>
          <w:sz w:val="26"/>
          <w:szCs w:val="26"/>
        </w:rPr>
        <w:t>等議題</w:t>
      </w:r>
      <w:r w:rsidR="00C11A50" w:rsidRPr="00C11A50">
        <w:rPr>
          <w:rFonts w:eastAsia="標楷體" w:hint="eastAsia"/>
          <w:sz w:val="26"/>
          <w:szCs w:val="26"/>
        </w:rPr>
        <w:t>進行研討</w:t>
      </w:r>
      <w:r w:rsidR="0041210E" w:rsidRPr="00C11A50">
        <w:rPr>
          <w:rFonts w:eastAsia="標楷體"/>
          <w:sz w:val="26"/>
          <w:szCs w:val="26"/>
        </w:rPr>
        <w:t>，並</w:t>
      </w:r>
      <w:r w:rsidR="0041210E" w:rsidRPr="00A905CA">
        <w:rPr>
          <w:rFonts w:eastAsia="標楷體"/>
          <w:sz w:val="26"/>
          <w:szCs w:val="26"/>
        </w:rPr>
        <w:t>藉日本產業能量，開拓日本與新興國家市場商機。誠摯邀請報名參加！</w:t>
      </w:r>
    </w:p>
    <w:p w:rsidR="004B78B9" w:rsidRPr="00A905CA" w:rsidRDefault="00DB703A" w:rsidP="00E11BB6">
      <w:pPr>
        <w:widowControl/>
        <w:spacing w:line="420" w:lineRule="exact"/>
        <w:jc w:val="both"/>
        <w:rPr>
          <w:rFonts w:eastAsia="標楷體"/>
          <w:b/>
          <w:bCs/>
          <w:kern w:val="0"/>
          <w:sz w:val="26"/>
          <w:szCs w:val="26"/>
        </w:rPr>
      </w:pPr>
      <w:r>
        <w:rPr>
          <w:rFonts w:eastAsia="標楷體"/>
          <w:b/>
          <w:bCs/>
          <w:kern w:val="0"/>
          <w:sz w:val="26"/>
          <w:szCs w:val="26"/>
        </w:rPr>
        <w:pict>
          <v:rect id="_x0000_i1025" style="width:415.3pt;height:2.25pt" o:hrstd="t" o:hrnoshade="t" o:hr="t" fillcolor="#0070c0" stroked="f">
            <v:imagedata r:id="rId8" o:title=""/>
          </v:rect>
        </w:pict>
      </w:r>
    </w:p>
    <w:p w:rsidR="00A656BC" w:rsidRPr="00A905CA" w:rsidRDefault="00A656BC" w:rsidP="00E11BB6">
      <w:pPr>
        <w:pStyle w:val="10"/>
        <w:widowControl/>
        <w:numPr>
          <w:ilvl w:val="0"/>
          <w:numId w:val="1"/>
        </w:numPr>
        <w:spacing w:line="420" w:lineRule="exact"/>
        <w:ind w:leftChars="0"/>
        <w:jc w:val="both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r w:rsidRPr="00A905CA">
        <w:rPr>
          <w:rFonts w:ascii="Times New Roman" w:eastAsia="標楷體" w:hAnsi="Times New Roman"/>
          <w:b/>
          <w:bCs/>
          <w:kern w:val="0"/>
          <w:sz w:val="26"/>
          <w:szCs w:val="26"/>
        </w:rPr>
        <w:t>主辦單位</w:t>
      </w:r>
    </w:p>
    <w:p w:rsidR="00770D29" w:rsidRPr="00A905CA" w:rsidRDefault="005C79C5" w:rsidP="00B90F79">
      <w:pPr>
        <w:pStyle w:val="10"/>
        <w:widowControl/>
        <w:spacing w:line="42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財團法人資訊工業策進會</w:t>
      </w:r>
      <w:r w:rsidR="00500E97">
        <w:rPr>
          <w:rFonts w:ascii="Times New Roman" w:eastAsia="標楷體" w:hAnsi="Times New Roman" w:hint="eastAsia"/>
          <w:sz w:val="26"/>
          <w:szCs w:val="26"/>
        </w:rPr>
        <w:t>、台灣保健營養食品工業同業公會</w:t>
      </w:r>
    </w:p>
    <w:p w:rsidR="007A65CF" w:rsidRPr="00A905CA" w:rsidRDefault="005F3E85" w:rsidP="002C5DFD">
      <w:pPr>
        <w:pStyle w:val="10"/>
        <w:numPr>
          <w:ilvl w:val="0"/>
          <w:numId w:val="1"/>
        </w:numPr>
        <w:spacing w:line="420" w:lineRule="exact"/>
        <w:ind w:leftChars="0"/>
        <w:rPr>
          <w:rFonts w:ascii="Times New Roman" w:eastAsia="標楷體" w:hAnsi="Times New Roman"/>
          <w:b/>
          <w:bCs/>
          <w:sz w:val="26"/>
          <w:szCs w:val="26"/>
        </w:rPr>
      </w:pPr>
      <w:r w:rsidRPr="00A905CA">
        <w:rPr>
          <w:rFonts w:ascii="Times New Roman" w:eastAsia="標楷體" w:hAnsi="Times New Roman"/>
          <w:b/>
          <w:bCs/>
          <w:sz w:val="26"/>
          <w:szCs w:val="26"/>
        </w:rPr>
        <w:t>商拓團</w:t>
      </w:r>
      <w:r w:rsidR="00544F8C" w:rsidRPr="00A905CA">
        <w:rPr>
          <w:rFonts w:ascii="Times New Roman" w:eastAsia="標楷體" w:hAnsi="Times New Roman"/>
          <w:b/>
          <w:bCs/>
          <w:sz w:val="26"/>
          <w:szCs w:val="26"/>
        </w:rPr>
        <w:t>概要</w:t>
      </w:r>
    </w:p>
    <w:p w:rsidR="00446220" w:rsidRPr="00A905CA" w:rsidRDefault="0041210E" w:rsidP="009503A3">
      <w:pPr>
        <w:pStyle w:val="ae"/>
        <w:numPr>
          <w:ilvl w:val="0"/>
          <w:numId w:val="10"/>
        </w:numPr>
        <w:spacing w:line="420" w:lineRule="exact"/>
        <w:ind w:leftChars="0"/>
        <w:jc w:val="both"/>
        <w:rPr>
          <w:rFonts w:eastAsia="標楷體"/>
          <w:sz w:val="26"/>
          <w:szCs w:val="26"/>
        </w:rPr>
      </w:pPr>
      <w:r w:rsidRPr="00A905CA">
        <w:rPr>
          <w:rFonts w:eastAsia="標楷體"/>
          <w:sz w:val="26"/>
          <w:szCs w:val="26"/>
        </w:rPr>
        <w:t>洽訪日本地方特色企業</w:t>
      </w:r>
      <w:r w:rsidR="004F2FF0" w:rsidRPr="00A905CA">
        <w:rPr>
          <w:rFonts w:eastAsia="標楷體"/>
          <w:sz w:val="26"/>
          <w:szCs w:val="26"/>
        </w:rPr>
        <w:t>與通路業者</w:t>
      </w:r>
      <w:r w:rsidRPr="00A905CA">
        <w:rPr>
          <w:rFonts w:eastAsia="標楷體"/>
          <w:sz w:val="26"/>
          <w:szCs w:val="26"/>
        </w:rPr>
        <w:t>，洽談合作機會</w:t>
      </w:r>
    </w:p>
    <w:p w:rsidR="00AC57B1" w:rsidRPr="00A905CA" w:rsidRDefault="00AC57B1" w:rsidP="00AC57B1">
      <w:pPr>
        <w:pStyle w:val="ae"/>
        <w:numPr>
          <w:ilvl w:val="0"/>
          <w:numId w:val="10"/>
        </w:numPr>
        <w:spacing w:line="420" w:lineRule="exact"/>
        <w:ind w:leftChars="0"/>
        <w:jc w:val="both"/>
        <w:rPr>
          <w:rFonts w:eastAsia="標楷體"/>
          <w:sz w:val="26"/>
          <w:szCs w:val="26"/>
        </w:rPr>
      </w:pPr>
      <w:r w:rsidRPr="00A905CA">
        <w:rPr>
          <w:rFonts w:eastAsia="標楷體"/>
          <w:sz w:val="26"/>
          <w:szCs w:val="26"/>
        </w:rPr>
        <w:t>串聯日本保健食品產業人脈，認識日本當地商業現況，降低投資風險</w:t>
      </w:r>
    </w:p>
    <w:p w:rsidR="001850FF" w:rsidRDefault="00AC57B1" w:rsidP="001850FF">
      <w:pPr>
        <w:pStyle w:val="ae"/>
        <w:numPr>
          <w:ilvl w:val="0"/>
          <w:numId w:val="10"/>
        </w:numPr>
        <w:spacing w:line="420" w:lineRule="exact"/>
        <w:ind w:leftChars="0"/>
        <w:jc w:val="both"/>
        <w:rPr>
          <w:rFonts w:eastAsia="標楷體"/>
          <w:sz w:val="26"/>
          <w:szCs w:val="26"/>
        </w:rPr>
      </w:pPr>
      <w:r w:rsidRPr="00A905CA">
        <w:rPr>
          <w:rFonts w:eastAsia="標楷體"/>
          <w:sz w:val="26"/>
          <w:szCs w:val="26"/>
        </w:rPr>
        <w:t>對日廣宣自家企業產品與優勢</w:t>
      </w:r>
      <w:r w:rsidR="004F2FF0" w:rsidRPr="00A905CA">
        <w:rPr>
          <w:rFonts w:eastAsia="標楷體"/>
          <w:sz w:val="26"/>
          <w:szCs w:val="26"/>
        </w:rPr>
        <w:t>，提升曝光度</w:t>
      </w:r>
    </w:p>
    <w:p w:rsidR="001850FF" w:rsidRDefault="001850FF" w:rsidP="001850FF">
      <w:pPr>
        <w:pStyle w:val="ae"/>
        <w:numPr>
          <w:ilvl w:val="0"/>
          <w:numId w:val="10"/>
        </w:numPr>
        <w:spacing w:line="420" w:lineRule="exact"/>
        <w:ind w:leftChars="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行程中</w:t>
      </w:r>
      <w:r w:rsidR="0019576B">
        <w:rPr>
          <w:rFonts w:eastAsia="標楷體" w:hint="eastAsia"/>
          <w:sz w:val="26"/>
          <w:szCs w:val="26"/>
        </w:rPr>
        <w:t>備有口譯人員，協助中日語逐步口譯</w:t>
      </w:r>
    </w:p>
    <w:p w:rsidR="0019576B" w:rsidRPr="0019576B" w:rsidRDefault="0019576B" w:rsidP="0019576B">
      <w:pPr>
        <w:pStyle w:val="ae"/>
        <w:numPr>
          <w:ilvl w:val="0"/>
          <w:numId w:val="10"/>
        </w:numPr>
        <w:spacing w:line="420" w:lineRule="exact"/>
        <w:ind w:leftChars="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行程後將由專人協助貴公司與日商後續溝通與交流</w:t>
      </w:r>
    </w:p>
    <w:p w:rsidR="00F05749" w:rsidRPr="00A905CA" w:rsidRDefault="00724788" w:rsidP="00F05749">
      <w:pPr>
        <w:pStyle w:val="10"/>
        <w:numPr>
          <w:ilvl w:val="0"/>
          <w:numId w:val="1"/>
        </w:numPr>
        <w:spacing w:line="420" w:lineRule="exact"/>
        <w:ind w:leftChars="0"/>
        <w:rPr>
          <w:rFonts w:ascii="Times New Roman" w:eastAsia="標楷體" w:hAnsi="Times New Roman"/>
          <w:b/>
          <w:bCs/>
          <w:sz w:val="26"/>
          <w:szCs w:val="26"/>
        </w:rPr>
      </w:pPr>
      <w:r w:rsidRPr="00A905CA">
        <w:rPr>
          <w:rFonts w:ascii="Times New Roman" w:eastAsia="標楷體" w:hAnsi="Times New Roman"/>
          <w:b/>
          <w:bCs/>
          <w:sz w:val="26"/>
          <w:szCs w:val="26"/>
        </w:rPr>
        <w:t>訪日</w:t>
      </w:r>
      <w:r w:rsidR="00F05749" w:rsidRPr="00A905CA">
        <w:rPr>
          <w:rFonts w:ascii="Times New Roman" w:eastAsia="標楷體" w:hAnsi="Times New Roman"/>
          <w:b/>
          <w:bCs/>
          <w:sz w:val="26"/>
          <w:szCs w:val="26"/>
        </w:rPr>
        <w:t>日期</w:t>
      </w:r>
    </w:p>
    <w:p w:rsidR="00F05749" w:rsidRPr="00A905CA" w:rsidRDefault="00446220" w:rsidP="00F05749">
      <w:pPr>
        <w:pStyle w:val="10"/>
        <w:spacing w:line="420" w:lineRule="exact"/>
        <w:ind w:leftChars="0"/>
        <w:rPr>
          <w:rFonts w:ascii="Times New Roman" w:eastAsia="標楷體" w:hAnsi="Times New Roman"/>
          <w:bCs/>
          <w:sz w:val="26"/>
          <w:szCs w:val="26"/>
        </w:rPr>
      </w:pPr>
      <w:r w:rsidRPr="00A905CA">
        <w:rPr>
          <w:rFonts w:ascii="Times New Roman" w:eastAsia="標楷體" w:hAnsi="Times New Roman"/>
          <w:bCs/>
          <w:sz w:val="26"/>
          <w:szCs w:val="26"/>
        </w:rPr>
        <w:t>2018</w:t>
      </w:r>
      <w:r w:rsidR="00F05749" w:rsidRPr="00A905CA">
        <w:rPr>
          <w:rFonts w:ascii="Times New Roman" w:eastAsia="標楷體" w:hAnsi="Times New Roman"/>
          <w:bCs/>
          <w:sz w:val="26"/>
          <w:szCs w:val="26"/>
        </w:rPr>
        <w:t>年</w:t>
      </w:r>
      <w:r w:rsidRPr="00A905CA">
        <w:rPr>
          <w:rFonts w:ascii="Times New Roman" w:eastAsia="標楷體" w:hAnsi="Times New Roman"/>
          <w:bCs/>
          <w:sz w:val="26"/>
          <w:szCs w:val="26"/>
        </w:rPr>
        <w:t>7</w:t>
      </w:r>
      <w:r w:rsidR="00F05749" w:rsidRPr="00A905CA">
        <w:rPr>
          <w:rFonts w:ascii="Times New Roman" w:eastAsia="標楷體" w:hAnsi="Times New Roman"/>
          <w:bCs/>
          <w:sz w:val="26"/>
          <w:szCs w:val="26"/>
        </w:rPr>
        <w:t>月</w:t>
      </w:r>
      <w:r w:rsidRPr="00A905CA">
        <w:rPr>
          <w:rFonts w:ascii="Times New Roman" w:eastAsia="標楷體" w:hAnsi="Times New Roman"/>
          <w:bCs/>
          <w:sz w:val="26"/>
          <w:szCs w:val="26"/>
        </w:rPr>
        <w:t>30</w:t>
      </w:r>
      <w:r w:rsidR="00F05749" w:rsidRPr="00A905CA">
        <w:rPr>
          <w:rFonts w:ascii="Times New Roman" w:eastAsia="標楷體" w:hAnsi="Times New Roman"/>
          <w:bCs/>
          <w:sz w:val="26"/>
          <w:szCs w:val="26"/>
        </w:rPr>
        <w:t>日</w:t>
      </w:r>
      <w:r w:rsidR="00F05749" w:rsidRPr="00A905CA">
        <w:rPr>
          <w:rFonts w:ascii="Times New Roman" w:eastAsia="標楷體" w:hAnsi="Times New Roman"/>
          <w:bCs/>
          <w:sz w:val="26"/>
          <w:szCs w:val="26"/>
        </w:rPr>
        <w:t>(</w:t>
      </w:r>
      <w:r w:rsidR="00F05749" w:rsidRPr="00A905CA">
        <w:rPr>
          <w:rFonts w:ascii="Times New Roman" w:eastAsia="標楷體" w:hAnsi="Times New Roman"/>
          <w:bCs/>
          <w:sz w:val="26"/>
          <w:szCs w:val="26"/>
        </w:rPr>
        <w:t>一</w:t>
      </w:r>
      <w:r w:rsidR="00F05749" w:rsidRPr="00A905CA">
        <w:rPr>
          <w:rFonts w:ascii="Times New Roman" w:eastAsia="標楷體" w:hAnsi="Times New Roman"/>
          <w:bCs/>
          <w:sz w:val="26"/>
          <w:szCs w:val="26"/>
        </w:rPr>
        <w:t>)</w:t>
      </w:r>
      <w:r w:rsidR="00F05749" w:rsidRPr="00A905CA">
        <w:rPr>
          <w:rFonts w:ascii="Times New Roman" w:eastAsia="標楷體" w:hAnsi="Times New Roman"/>
          <w:bCs/>
          <w:sz w:val="26"/>
          <w:szCs w:val="26"/>
        </w:rPr>
        <w:t>至</w:t>
      </w:r>
      <w:r w:rsidRPr="00A905CA">
        <w:rPr>
          <w:rFonts w:ascii="Times New Roman" w:eastAsia="標楷體" w:hAnsi="Times New Roman"/>
          <w:bCs/>
          <w:sz w:val="26"/>
          <w:szCs w:val="26"/>
        </w:rPr>
        <w:t>2018</w:t>
      </w:r>
      <w:r w:rsidR="00F05749" w:rsidRPr="00A905CA">
        <w:rPr>
          <w:rFonts w:ascii="Times New Roman" w:eastAsia="標楷體" w:hAnsi="Times New Roman"/>
          <w:bCs/>
          <w:sz w:val="26"/>
          <w:szCs w:val="26"/>
        </w:rPr>
        <w:t>年</w:t>
      </w:r>
      <w:r w:rsidRPr="00A905CA">
        <w:rPr>
          <w:rFonts w:ascii="Times New Roman" w:eastAsia="標楷體" w:hAnsi="Times New Roman"/>
          <w:bCs/>
          <w:sz w:val="26"/>
          <w:szCs w:val="26"/>
        </w:rPr>
        <w:t>8</w:t>
      </w:r>
      <w:r w:rsidR="00F05749" w:rsidRPr="00A905CA">
        <w:rPr>
          <w:rFonts w:ascii="Times New Roman" w:eastAsia="標楷體" w:hAnsi="Times New Roman"/>
          <w:bCs/>
          <w:sz w:val="26"/>
          <w:szCs w:val="26"/>
        </w:rPr>
        <w:t>月</w:t>
      </w:r>
      <w:r w:rsidRPr="00A905CA">
        <w:rPr>
          <w:rFonts w:ascii="Times New Roman" w:eastAsia="標楷體" w:hAnsi="Times New Roman"/>
          <w:bCs/>
          <w:sz w:val="26"/>
          <w:szCs w:val="26"/>
        </w:rPr>
        <w:t>4</w:t>
      </w:r>
      <w:r w:rsidR="00F05749" w:rsidRPr="00A905CA">
        <w:rPr>
          <w:rFonts w:ascii="Times New Roman" w:eastAsia="標楷體" w:hAnsi="Times New Roman"/>
          <w:bCs/>
          <w:sz w:val="26"/>
          <w:szCs w:val="26"/>
        </w:rPr>
        <w:t>日</w:t>
      </w:r>
      <w:r w:rsidR="00F05749" w:rsidRPr="00A905CA">
        <w:rPr>
          <w:rFonts w:ascii="Times New Roman" w:eastAsia="標楷體" w:hAnsi="Times New Roman"/>
          <w:bCs/>
          <w:sz w:val="26"/>
          <w:szCs w:val="26"/>
        </w:rPr>
        <w:t>(</w:t>
      </w:r>
      <w:r w:rsidRPr="00A905CA">
        <w:rPr>
          <w:rFonts w:ascii="Times New Roman" w:eastAsia="標楷體" w:hAnsi="Times New Roman"/>
          <w:bCs/>
          <w:sz w:val="26"/>
          <w:szCs w:val="26"/>
        </w:rPr>
        <w:t>六</w:t>
      </w:r>
      <w:r w:rsidR="00F05749" w:rsidRPr="00A905CA">
        <w:rPr>
          <w:rFonts w:ascii="Times New Roman" w:eastAsia="標楷體" w:hAnsi="Times New Roman"/>
          <w:bCs/>
          <w:sz w:val="26"/>
          <w:szCs w:val="26"/>
        </w:rPr>
        <w:t>)</w:t>
      </w:r>
      <w:r w:rsidR="009165A9" w:rsidRPr="00A905CA">
        <w:rPr>
          <w:rFonts w:ascii="Times New Roman" w:eastAsia="標楷體" w:hAnsi="Times New Roman"/>
          <w:bCs/>
          <w:sz w:val="26"/>
          <w:szCs w:val="26"/>
        </w:rPr>
        <w:t>，共計</w:t>
      </w:r>
      <w:r w:rsidRPr="00A905CA">
        <w:rPr>
          <w:rFonts w:ascii="Times New Roman" w:eastAsia="標楷體" w:hAnsi="Times New Roman"/>
          <w:bCs/>
          <w:sz w:val="26"/>
          <w:szCs w:val="26"/>
        </w:rPr>
        <w:t>6</w:t>
      </w:r>
      <w:r w:rsidR="009165A9" w:rsidRPr="00A905CA">
        <w:rPr>
          <w:rFonts w:ascii="Times New Roman" w:eastAsia="標楷體" w:hAnsi="Times New Roman"/>
          <w:bCs/>
          <w:sz w:val="26"/>
          <w:szCs w:val="26"/>
        </w:rPr>
        <w:t>天</w:t>
      </w:r>
    </w:p>
    <w:p w:rsidR="005C79C5" w:rsidRPr="005C79C5" w:rsidRDefault="00724788" w:rsidP="005C79C5">
      <w:pPr>
        <w:pStyle w:val="10"/>
        <w:numPr>
          <w:ilvl w:val="0"/>
          <w:numId w:val="1"/>
        </w:numPr>
        <w:spacing w:line="420" w:lineRule="exact"/>
        <w:ind w:leftChars="0"/>
        <w:rPr>
          <w:rFonts w:ascii="Times New Roman" w:eastAsia="標楷體" w:hAnsi="Times New Roman"/>
          <w:b/>
          <w:bCs/>
          <w:sz w:val="26"/>
          <w:szCs w:val="26"/>
        </w:rPr>
      </w:pPr>
      <w:r w:rsidRPr="00A905CA">
        <w:rPr>
          <w:rFonts w:ascii="Times New Roman" w:eastAsia="標楷體" w:hAnsi="Times New Roman"/>
          <w:b/>
          <w:bCs/>
          <w:sz w:val="26"/>
          <w:szCs w:val="26"/>
        </w:rPr>
        <w:t>訪日團資訊</w:t>
      </w:r>
    </w:p>
    <w:p w:rsidR="0019576B" w:rsidRPr="00A905CA" w:rsidRDefault="00D7533C" w:rsidP="0019576B">
      <w:pPr>
        <w:pStyle w:val="10"/>
        <w:spacing w:line="420" w:lineRule="exact"/>
        <w:ind w:leftChars="0"/>
        <w:rPr>
          <w:rFonts w:ascii="Times New Roman" w:eastAsia="標楷體" w:hAnsi="Times New Roman"/>
          <w:bCs/>
          <w:sz w:val="26"/>
          <w:szCs w:val="26"/>
        </w:rPr>
      </w:pPr>
      <w:r w:rsidRPr="00A905CA">
        <w:rPr>
          <w:rFonts w:ascii="Times New Roman" w:eastAsia="標楷體" w:hAnsi="Times New Roman"/>
          <w:bCs/>
          <w:sz w:val="26"/>
          <w:szCs w:val="26"/>
        </w:rPr>
        <w:t>適合</w:t>
      </w:r>
      <w:r w:rsidR="0061634F" w:rsidRPr="00A905CA">
        <w:rPr>
          <w:rFonts w:ascii="Times New Roman" w:eastAsia="標楷體" w:hAnsi="Times New Roman"/>
          <w:bCs/>
          <w:sz w:val="26"/>
          <w:szCs w:val="26"/>
        </w:rPr>
        <w:t>對象：</w:t>
      </w:r>
      <w:r w:rsidR="00B539C7" w:rsidRPr="00A905CA">
        <w:rPr>
          <w:rFonts w:ascii="Times New Roman" w:eastAsia="標楷體" w:hAnsi="Times New Roman"/>
          <w:bCs/>
          <w:sz w:val="26"/>
          <w:szCs w:val="26"/>
        </w:rPr>
        <w:t>欲將產品</w:t>
      </w:r>
      <w:r w:rsidR="00A905CA" w:rsidRPr="00A905CA">
        <w:rPr>
          <w:rFonts w:ascii="Times New Roman" w:eastAsia="標楷體" w:hAnsi="Times New Roman"/>
          <w:bCs/>
          <w:sz w:val="26"/>
          <w:szCs w:val="26"/>
        </w:rPr>
        <w:t>(</w:t>
      </w:r>
      <w:r w:rsidR="00A905CA" w:rsidRPr="00A905CA">
        <w:rPr>
          <w:rFonts w:ascii="Times New Roman" w:eastAsia="標楷體" w:hAnsi="Times New Roman"/>
          <w:bCs/>
          <w:sz w:val="26"/>
          <w:szCs w:val="26"/>
        </w:rPr>
        <w:t>原料</w:t>
      </w:r>
      <w:r w:rsidR="00A905CA" w:rsidRPr="00A905CA">
        <w:rPr>
          <w:rFonts w:ascii="Times New Roman" w:eastAsia="標楷體" w:hAnsi="Times New Roman"/>
          <w:bCs/>
          <w:sz w:val="26"/>
          <w:szCs w:val="26"/>
        </w:rPr>
        <w:t>/</w:t>
      </w:r>
      <w:r w:rsidR="00A905CA" w:rsidRPr="00A905CA">
        <w:rPr>
          <w:rFonts w:ascii="Times New Roman" w:eastAsia="標楷體" w:hAnsi="Times New Roman"/>
          <w:bCs/>
          <w:sz w:val="26"/>
          <w:szCs w:val="26"/>
        </w:rPr>
        <w:t>品牌</w:t>
      </w:r>
      <w:r w:rsidR="00A905CA" w:rsidRPr="00A905CA">
        <w:rPr>
          <w:rFonts w:ascii="Times New Roman" w:eastAsia="標楷體" w:hAnsi="Times New Roman"/>
          <w:bCs/>
          <w:sz w:val="26"/>
          <w:szCs w:val="26"/>
        </w:rPr>
        <w:t>)</w:t>
      </w:r>
      <w:r w:rsidR="00B539C7" w:rsidRPr="00A905CA">
        <w:rPr>
          <w:rFonts w:ascii="Times New Roman" w:eastAsia="標楷體" w:hAnsi="Times New Roman"/>
          <w:bCs/>
          <w:sz w:val="26"/>
          <w:szCs w:val="26"/>
        </w:rPr>
        <w:t>外輸日本、尋找日本技術</w:t>
      </w:r>
      <w:r w:rsidR="00B539C7" w:rsidRPr="00A905CA">
        <w:rPr>
          <w:rFonts w:ascii="Times New Roman" w:eastAsia="標楷體" w:hAnsi="Times New Roman"/>
          <w:bCs/>
          <w:sz w:val="26"/>
          <w:szCs w:val="26"/>
        </w:rPr>
        <w:t>/</w:t>
      </w:r>
      <w:r w:rsidR="00B539C7" w:rsidRPr="00A905CA">
        <w:rPr>
          <w:rFonts w:ascii="Times New Roman" w:eastAsia="標楷體" w:hAnsi="Times New Roman"/>
          <w:bCs/>
          <w:sz w:val="26"/>
          <w:szCs w:val="26"/>
        </w:rPr>
        <w:t>授權合作夥伴、欲尋找日本</w:t>
      </w:r>
      <w:r w:rsidR="000800D2" w:rsidRPr="00A905CA">
        <w:rPr>
          <w:rFonts w:ascii="Times New Roman" w:eastAsia="標楷體" w:hAnsi="Times New Roman"/>
          <w:bCs/>
          <w:sz w:val="26"/>
          <w:szCs w:val="26"/>
        </w:rPr>
        <w:t>通路</w:t>
      </w:r>
      <w:r w:rsidR="00C53973" w:rsidRPr="00A905CA">
        <w:rPr>
          <w:rFonts w:ascii="Times New Roman" w:eastAsia="標楷體" w:hAnsi="Times New Roman"/>
          <w:bCs/>
          <w:sz w:val="26"/>
          <w:szCs w:val="26"/>
        </w:rPr>
        <w:t>之台灣保健營養食品</w:t>
      </w:r>
      <w:r w:rsidR="000800D2" w:rsidRPr="00A905CA">
        <w:rPr>
          <w:rFonts w:ascii="Times New Roman" w:eastAsia="標楷體" w:hAnsi="Times New Roman"/>
          <w:bCs/>
          <w:sz w:val="26"/>
          <w:szCs w:val="26"/>
        </w:rPr>
        <w:t>業者</w:t>
      </w:r>
    </w:p>
    <w:p w:rsidR="001850FF" w:rsidRPr="00D91953" w:rsidRDefault="0030549E" w:rsidP="0061634F">
      <w:pPr>
        <w:pStyle w:val="10"/>
        <w:spacing w:line="420" w:lineRule="exact"/>
        <w:ind w:leftChars="0"/>
        <w:rPr>
          <w:rFonts w:ascii="Times New Roman" w:eastAsia="標楷體" w:hAnsi="Times New Roman"/>
          <w:color w:val="000000"/>
          <w:sz w:val="26"/>
          <w:szCs w:val="26"/>
        </w:rPr>
      </w:pPr>
      <w:r w:rsidRPr="00A905CA">
        <w:rPr>
          <w:rFonts w:ascii="Times New Roman" w:eastAsia="標楷體" w:hAnsi="Times New Roman"/>
          <w:color w:val="000000"/>
          <w:sz w:val="26"/>
          <w:szCs w:val="26"/>
        </w:rPr>
        <w:t>團費</w:t>
      </w:r>
      <w:r w:rsidRPr="00D91953">
        <w:rPr>
          <w:rFonts w:ascii="Times New Roman" w:eastAsia="標楷體" w:hAnsi="Times New Roman"/>
          <w:color w:val="000000"/>
          <w:sz w:val="26"/>
          <w:szCs w:val="26"/>
        </w:rPr>
        <w:t>：</w:t>
      </w:r>
      <w:r w:rsidR="001850FF" w:rsidRPr="00D91953">
        <w:rPr>
          <w:rFonts w:ascii="Times New Roman" w:eastAsia="標楷體" w:hAnsi="Times New Roman" w:hint="eastAsia"/>
          <w:color w:val="000000"/>
          <w:sz w:val="26"/>
          <w:szCs w:val="26"/>
          <w:bdr w:val="single" w:sz="4" w:space="0" w:color="auto"/>
        </w:rPr>
        <w:t>單人房</w:t>
      </w:r>
      <w:r w:rsidR="0061634F" w:rsidRPr="00D91953">
        <w:rPr>
          <w:rFonts w:ascii="Times New Roman" w:eastAsia="標楷體" w:hAnsi="Times New Roman"/>
          <w:color w:val="000000"/>
          <w:sz w:val="26"/>
          <w:szCs w:val="26"/>
        </w:rPr>
        <w:t>新台幣</w:t>
      </w:r>
      <w:r w:rsidR="00C11A50" w:rsidRPr="00D91953">
        <w:rPr>
          <w:rFonts w:ascii="Times New Roman" w:eastAsia="標楷體" w:hAnsi="Times New Roman" w:hint="eastAsia"/>
          <w:color w:val="000000"/>
          <w:sz w:val="26"/>
          <w:szCs w:val="26"/>
        </w:rPr>
        <w:t>54</w:t>
      </w:r>
      <w:r w:rsidR="001850FF" w:rsidRPr="00D91953">
        <w:rPr>
          <w:rFonts w:ascii="Times New Roman" w:eastAsia="標楷體" w:hAnsi="Times New Roman"/>
          <w:color w:val="000000"/>
          <w:sz w:val="26"/>
          <w:szCs w:val="26"/>
        </w:rPr>
        <w:t>,</w:t>
      </w:r>
      <w:r w:rsidR="00C11A50" w:rsidRPr="00D91953">
        <w:rPr>
          <w:rFonts w:ascii="Times New Roman" w:eastAsia="標楷體" w:hAnsi="Times New Roman" w:hint="eastAsia"/>
          <w:color w:val="000000"/>
          <w:sz w:val="26"/>
          <w:szCs w:val="26"/>
        </w:rPr>
        <w:t>500</w:t>
      </w:r>
      <w:r w:rsidR="009165A9" w:rsidRPr="00D91953">
        <w:rPr>
          <w:rFonts w:ascii="Times New Roman" w:eastAsia="標楷體" w:hAnsi="Times New Roman"/>
          <w:color w:val="000000"/>
          <w:sz w:val="26"/>
          <w:szCs w:val="26"/>
        </w:rPr>
        <w:t>元（含稅）</w:t>
      </w:r>
      <w:r w:rsidR="009165A9" w:rsidRPr="00D91953">
        <w:rPr>
          <w:rFonts w:ascii="Times New Roman" w:eastAsia="標楷體" w:hAnsi="Times New Roman"/>
          <w:color w:val="000000"/>
          <w:sz w:val="26"/>
          <w:szCs w:val="26"/>
        </w:rPr>
        <w:t>/</w:t>
      </w:r>
      <w:r w:rsidR="009165A9" w:rsidRPr="00D91953">
        <w:rPr>
          <w:rFonts w:ascii="Times New Roman" w:eastAsia="標楷體" w:hAnsi="Times New Roman"/>
          <w:color w:val="000000"/>
          <w:sz w:val="26"/>
          <w:szCs w:val="26"/>
        </w:rPr>
        <w:t>人</w:t>
      </w:r>
    </w:p>
    <w:p w:rsidR="0061634F" w:rsidRPr="00A905CA" w:rsidRDefault="001850FF" w:rsidP="0061634F">
      <w:pPr>
        <w:pStyle w:val="10"/>
        <w:spacing w:line="420" w:lineRule="exact"/>
        <w:ind w:leftChars="0"/>
        <w:rPr>
          <w:rFonts w:ascii="Times New Roman" w:eastAsia="標楷體" w:hAnsi="Times New Roman"/>
          <w:color w:val="000000"/>
          <w:sz w:val="26"/>
          <w:szCs w:val="26"/>
        </w:rPr>
      </w:pPr>
      <w:r w:rsidRPr="00D91953">
        <w:rPr>
          <w:rFonts w:ascii="Times New Roman" w:eastAsia="標楷體" w:hAnsi="Times New Roman" w:hint="eastAsia"/>
          <w:color w:val="000000"/>
          <w:sz w:val="26"/>
          <w:szCs w:val="26"/>
        </w:rPr>
        <w:t xml:space="preserve">　　　</w:t>
      </w:r>
      <w:r w:rsidRPr="00D91953">
        <w:rPr>
          <w:rFonts w:ascii="Times New Roman" w:eastAsia="標楷體" w:hAnsi="Times New Roman" w:hint="eastAsia"/>
          <w:color w:val="000000"/>
          <w:sz w:val="26"/>
          <w:szCs w:val="26"/>
          <w:bdr w:val="single" w:sz="4" w:space="0" w:color="auto"/>
        </w:rPr>
        <w:t>雙人房</w:t>
      </w:r>
      <w:r w:rsidRPr="00D91953">
        <w:rPr>
          <w:rFonts w:ascii="Times New Roman" w:eastAsia="標楷體" w:hAnsi="Times New Roman"/>
          <w:color w:val="000000"/>
          <w:sz w:val="26"/>
          <w:szCs w:val="26"/>
        </w:rPr>
        <w:t>新台幣</w:t>
      </w:r>
      <w:r w:rsidR="00C11A50" w:rsidRPr="00D91953">
        <w:rPr>
          <w:rFonts w:ascii="Times New Roman" w:eastAsia="標楷體" w:hAnsi="Times New Roman" w:hint="eastAsia"/>
          <w:color w:val="000000"/>
          <w:sz w:val="26"/>
          <w:szCs w:val="26"/>
        </w:rPr>
        <w:t>49</w:t>
      </w:r>
      <w:r w:rsidRPr="00D91953">
        <w:rPr>
          <w:rFonts w:ascii="Times New Roman" w:eastAsia="標楷體" w:hAnsi="Times New Roman"/>
          <w:color w:val="000000"/>
          <w:sz w:val="26"/>
          <w:szCs w:val="26"/>
        </w:rPr>
        <w:t>,</w:t>
      </w:r>
      <w:r w:rsidR="00C11A50" w:rsidRPr="00D91953">
        <w:rPr>
          <w:rFonts w:ascii="Times New Roman" w:eastAsia="標楷體" w:hAnsi="Times New Roman" w:hint="eastAsia"/>
          <w:color w:val="000000"/>
          <w:sz w:val="26"/>
          <w:szCs w:val="26"/>
        </w:rPr>
        <w:t>000</w:t>
      </w:r>
      <w:r w:rsidRPr="00D91953">
        <w:rPr>
          <w:rFonts w:ascii="Times New Roman" w:eastAsia="標楷體" w:hAnsi="Times New Roman"/>
          <w:color w:val="000000"/>
          <w:sz w:val="26"/>
          <w:szCs w:val="26"/>
        </w:rPr>
        <w:t>元（含稅）</w:t>
      </w:r>
      <w:r w:rsidRPr="00D91953">
        <w:rPr>
          <w:rFonts w:ascii="Times New Roman" w:eastAsia="標楷體" w:hAnsi="Times New Roman"/>
          <w:color w:val="000000"/>
          <w:sz w:val="26"/>
          <w:szCs w:val="26"/>
        </w:rPr>
        <w:t>/</w:t>
      </w:r>
      <w:r w:rsidRPr="00D91953">
        <w:rPr>
          <w:rFonts w:ascii="Times New Roman" w:eastAsia="標楷體" w:hAnsi="Times New Roman"/>
          <w:color w:val="000000"/>
          <w:sz w:val="26"/>
          <w:szCs w:val="26"/>
        </w:rPr>
        <w:t>人</w:t>
      </w:r>
    </w:p>
    <w:p w:rsidR="005C79C5" w:rsidRDefault="0061634F" w:rsidP="009165A9">
      <w:pPr>
        <w:pStyle w:val="10"/>
        <w:spacing w:line="420" w:lineRule="exact"/>
        <w:rPr>
          <w:rFonts w:ascii="Times New Roman" w:eastAsia="標楷體" w:hAnsi="Times New Roman"/>
          <w:color w:val="000000"/>
          <w:sz w:val="21"/>
          <w:szCs w:val="21"/>
        </w:rPr>
      </w:pPr>
      <w:r w:rsidRPr="00A905CA">
        <w:rPr>
          <w:rFonts w:ascii="Times New Roman" w:eastAsia="標楷體" w:hAnsi="Times New Roman"/>
          <w:color w:val="000000"/>
          <w:sz w:val="21"/>
          <w:szCs w:val="21"/>
        </w:rPr>
        <w:t>*</w:t>
      </w:r>
      <w:r w:rsidRPr="00A905CA">
        <w:rPr>
          <w:rFonts w:ascii="Times New Roman" w:eastAsia="標楷體" w:hAnsi="Times New Roman"/>
          <w:color w:val="000000"/>
          <w:sz w:val="21"/>
          <w:szCs w:val="21"/>
        </w:rPr>
        <w:t>團費內</w:t>
      </w:r>
      <w:r w:rsidR="009165A9" w:rsidRPr="00A905CA">
        <w:rPr>
          <w:rFonts w:ascii="Times New Roman" w:eastAsia="標楷體" w:hAnsi="Times New Roman"/>
          <w:color w:val="000000"/>
          <w:sz w:val="21"/>
          <w:szCs w:val="21"/>
        </w:rPr>
        <w:t>容包含：國際機票</w:t>
      </w:r>
      <w:r w:rsidR="009165A9" w:rsidRPr="00A905CA">
        <w:rPr>
          <w:rFonts w:ascii="Times New Roman" w:eastAsia="標楷體" w:hAnsi="Times New Roman"/>
          <w:color w:val="000000"/>
          <w:sz w:val="21"/>
          <w:szCs w:val="21"/>
        </w:rPr>
        <w:t>(</w:t>
      </w:r>
      <w:r w:rsidR="00C53973" w:rsidRPr="00A905CA">
        <w:rPr>
          <w:rFonts w:ascii="Times New Roman" w:eastAsia="標楷體" w:hAnsi="Times New Roman"/>
          <w:color w:val="000000"/>
          <w:sz w:val="21"/>
          <w:szCs w:val="21"/>
        </w:rPr>
        <w:t>台北桃園</w:t>
      </w:r>
      <w:r w:rsidR="00C53973" w:rsidRPr="00A905CA">
        <w:rPr>
          <w:rFonts w:ascii="Times New Roman" w:eastAsia="標楷體" w:hAnsi="Times New Roman"/>
          <w:color w:val="000000"/>
          <w:sz w:val="21"/>
          <w:szCs w:val="21"/>
        </w:rPr>
        <w:t>→</w:t>
      </w:r>
      <w:r w:rsidR="00C53973" w:rsidRPr="00A905CA">
        <w:rPr>
          <w:rFonts w:ascii="Times New Roman" w:eastAsia="標楷體" w:hAnsi="Times New Roman"/>
          <w:color w:val="000000"/>
          <w:sz w:val="21"/>
          <w:szCs w:val="21"/>
        </w:rPr>
        <w:t>富山</w:t>
      </w:r>
      <w:r w:rsidR="00C53973" w:rsidRPr="00A905CA">
        <w:rPr>
          <w:rFonts w:ascii="Times New Roman" w:eastAsia="標楷體" w:hAnsi="Times New Roman"/>
          <w:color w:val="000000"/>
          <w:sz w:val="21"/>
          <w:szCs w:val="21"/>
        </w:rPr>
        <w:t xml:space="preserve">; </w:t>
      </w:r>
      <w:r w:rsidR="00C53973" w:rsidRPr="00A905CA">
        <w:rPr>
          <w:rFonts w:ascii="Times New Roman" w:eastAsia="標楷體" w:hAnsi="Times New Roman"/>
          <w:color w:val="000000"/>
          <w:sz w:val="21"/>
          <w:szCs w:val="21"/>
        </w:rPr>
        <w:t>東京羽田</w:t>
      </w:r>
      <w:r w:rsidR="00C53973" w:rsidRPr="00A905CA">
        <w:rPr>
          <w:rFonts w:ascii="Times New Roman" w:eastAsia="標楷體" w:hAnsi="Times New Roman"/>
          <w:color w:val="000000"/>
          <w:sz w:val="21"/>
          <w:szCs w:val="21"/>
        </w:rPr>
        <w:t>→</w:t>
      </w:r>
      <w:r w:rsidR="00C53973" w:rsidRPr="00A905CA">
        <w:rPr>
          <w:rFonts w:ascii="Times New Roman" w:eastAsia="標楷體" w:hAnsi="Times New Roman"/>
          <w:color w:val="000000"/>
          <w:sz w:val="21"/>
          <w:szCs w:val="21"/>
        </w:rPr>
        <w:t>台北</w:t>
      </w:r>
      <w:r w:rsidR="00C53973" w:rsidRPr="00C11A50">
        <w:rPr>
          <w:rFonts w:ascii="Times New Roman" w:eastAsia="標楷體" w:hAnsi="Times New Roman"/>
          <w:color w:val="000000"/>
          <w:sz w:val="21"/>
          <w:szCs w:val="21"/>
        </w:rPr>
        <w:t>松山</w:t>
      </w:r>
      <w:r w:rsidR="009165A9" w:rsidRPr="00C11A50">
        <w:rPr>
          <w:rFonts w:ascii="Times New Roman" w:eastAsia="標楷體" w:hAnsi="Times New Roman"/>
          <w:color w:val="000000"/>
          <w:sz w:val="21"/>
          <w:szCs w:val="21"/>
        </w:rPr>
        <w:t>)</w:t>
      </w:r>
      <w:r w:rsidR="009165A9" w:rsidRPr="00C11A50">
        <w:rPr>
          <w:rFonts w:ascii="Times New Roman" w:eastAsia="標楷體" w:hAnsi="Times New Roman"/>
          <w:color w:val="000000"/>
          <w:sz w:val="21"/>
          <w:szCs w:val="21"/>
        </w:rPr>
        <w:t>、旅遊平安險</w:t>
      </w:r>
      <w:r w:rsidR="00650107">
        <w:rPr>
          <w:rFonts w:ascii="Times New Roman" w:eastAsia="標楷體" w:hAnsi="Times New Roman" w:hint="eastAsia"/>
          <w:color w:val="000000"/>
          <w:sz w:val="21"/>
          <w:szCs w:val="21"/>
        </w:rPr>
        <w:t>(500</w:t>
      </w:r>
      <w:r w:rsidR="00650107">
        <w:rPr>
          <w:rFonts w:ascii="Times New Roman" w:eastAsia="標楷體" w:hAnsi="Times New Roman" w:hint="eastAsia"/>
          <w:color w:val="000000"/>
          <w:sz w:val="21"/>
          <w:szCs w:val="21"/>
        </w:rPr>
        <w:t>萬意外險</w:t>
      </w:r>
      <w:r w:rsidR="00650107">
        <w:rPr>
          <w:rFonts w:ascii="Times New Roman" w:eastAsia="標楷體" w:hAnsi="Times New Roman" w:hint="eastAsia"/>
          <w:color w:val="000000"/>
          <w:sz w:val="21"/>
          <w:szCs w:val="21"/>
        </w:rPr>
        <w:t>+25</w:t>
      </w:r>
      <w:r w:rsidR="00650107">
        <w:rPr>
          <w:rFonts w:ascii="Times New Roman" w:eastAsia="標楷體" w:hAnsi="Times New Roman" w:hint="eastAsia"/>
          <w:color w:val="000000"/>
          <w:sz w:val="21"/>
          <w:szCs w:val="21"/>
        </w:rPr>
        <w:t>萬醫療險</w:t>
      </w:r>
      <w:r w:rsidR="00650107">
        <w:rPr>
          <w:rFonts w:ascii="Times New Roman" w:eastAsia="標楷體" w:hAnsi="Times New Roman" w:hint="eastAsia"/>
          <w:color w:val="000000"/>
          <w:sz w:val="21"/>
          <w:szCs w:val="21"/>
        </w:rPr>
        <w:t>)</w:t>
      </w:r>
      <w:r w:rsidR="009165A9" w:rsidRPr="00C11A50">
        <w:rPr>
          <w:rFonts w:ascii="Times New Roman" w:eastAsia="標楷體" w:hAnsi="Times New Roman"/>
          <w:color w:val="000000"/>
          <w:sz w:val="21"/>
          <w:szCs w:val="21"/>
        </w:rPr>
        <w:t>、住宿</w:t>
      </w:r>
      <w:r w:rsidR="001850FF" w:rsidRPr="00C11A50">
        <w:rPr>
          <w:rFonts w:ascii="Times New Roman" w:eastAsia="標楷體" w:hAnsi="Times New Roman" w:hint="eastAsia"/>
          <w:color w:val="000000"/>
          <w:sz w:val="21"/>
          <w:szCs w:val="21"/>
        </w:rPr>
        <w:t>(</w:t>
      </w:r>
      <w:r w:rsidR="00650107">
        <w:rPr>
          <w:rFonts w:ascii="Times New Roman" w:eastAsia="標楷體" w:hAnsi="Times New Roman" w:hint="eastAsia"/>
          <w:color w:val="000000"/>
          <w:sz w:val="21"/>
          <w:szCs w:val="21"/>
        </w:rPr>
        <w:t>單人或</w:t>
      </w:r>
      <w:r w:rsidR="001850FF">
        <w:rPr>
          <w:rFonts w:ascii="Times New Roman" w:eastAsia="標楷體" w:hAnsi="Times New Roman" w:hint="eastAsia"/>
          <w:color w:val="000000"/>
          <w:sz w:val="21"/>
          <w:szCs w:val="21"/>
        </w:rPr>
        <w:t>雙人房</w:t>
      </w:r>
      <w:r w:rsidR="001850FF">
        <w:rPr>
          <w:rFonts w:ascii="Times New Roman" w:eastAsia="標楷體" w:hAnsi="Times New Roman" w:hint="eastAsia"/>
          <w:color w:val="000000"/>
          <w:sz w:val="21"/>
          <w:szCs w:val="21"/>
        </w:rPr>
        <w:t>)</w:t>
      </w:r>
      <w:r w:rsidR="009165A9" w:rsidRPr="00A905CA">
        <w:rPr>
          <w:rFonts w:ascii="Times New Roman" w:eastAsia="標楷體" w:hAnsi="Times New Roman"/>
          <w:color w:val="000000"/>
          <w:sz w:val="21"/>
          <w:szCs w:val="21"/>
        </w:rPr>
        <w:t>、每日午晚餐</w:t>
      </w:r>
      <w:r w:rsidR="005445D1" w:rsidRPr="00A905CA">
        <w:rPr>
          <w:rFonts w:ascii="Times New Roman" w:eastAsia="標楷體" w:hAnsi="Times New Roman"/>
          <w:color w:val="000000"/>
          <w:sz w:val="21"/>
          <w:szCs w:val="21"/>
        </w:rPr>
        <w:t>、共同租車、商談</w:t>
      </w:r>
      <w:r w:rsidR="00A905CA" w:rsidRPr="00A905CA">
        <w:rPr>
          <w:rFonts w:ascii="Times New Roman" w:eastAsia="標楷體" w:hAnsi="Times New Roman"/>
          <w:color w:val="000000"/>
          <w:sz w:val="21"/>
          <w:szCs w:val="21"/>
        </w:rPr>
        <w:t>/</w:t>
      </w:r>
      <w:r w:rsidR="00A905CA" w:rsidRPr="00A905CA">
        <w:rPr>
          <w:rFonts w:ascii="Times New Roman" w:eastAsia="標楷體" w:hAnsi="Times New Roman"/>
          <w:color w:val="000000"/>
          <w:sz w:val="21"/>
          <w:szCs w:val="21"/>
        </w:rPr>
        <w:t>交流</w:t>
      </w:r>
      <w:r w:rsidR="005445D1" w:rsidRPr="00A905CA">
        <w:rPr>
          <w:rFonts w:ascii="Times New Roman" w:eastAsia="標楷體" w:hAnsi="Times New Roman"/>
          <w:color w:val="000000"/>
          <w:sz w:val="21"/>
          <w:szCs w:val="21"/>
        </w:rPr>
        <w:t>翻譯、交流會場地</w:t>
      </w:r>
      <w:r w:rsidR="00B539C7" w:rsidRPr="00A905CA">
        <w:rPr>
          <w:rFonts w:ascii="Times New Roman" w:eastAsia="標楷體" w:hAnsi="Times New Roman"/>
          <w:color w:val="000000"/>
          <w:sz w:val="21"/>
          <w:szCs w:val="21"/>
        </w:rPr>
        <w:t>、拓銷手冊</w:t>
      </w:r>
      <w:r w:rsidR="004D4C49">
        <w:rPr>
          <w:rFonts w:ascii="Times New Roman" w:eastAsia="標楷體" w:hAnsi="Times New Roman" w:hint="eastAsia"/>
          <w:color w:val="000000"/>
          <w:sz w:val="21"/>
          <w:szCs w:val="21"/>
        </w:rPr>
        <w:t>排版印刷</w:t>
      </w:r>
      <w:r w:rsidR="00B539C7" w:rsidRPr="00A905CA">
        <w:rPr>
          <w:rFonts w:ascii="Times New Roman" w:eastAsia="標楷體" w:hAnsi="Times New Roman"/>
          <w:color w:val="000000"/>
          <w:sz w:val="21"/>
          <w:szCs w:val="21"/>
        </w:rPr>
        <w:t>費用</w:t>
      </w:r>
    </w:p>
    <w:p w:rsidR="005C79C5" w:rsidRPr="005C79C5" w:rsidRDefault="005C79C5" w:rsidP="005C79C5">
      <w:pPr>
        <w:pStyle w:val="10"/>
        <w:numPr>
          <w:ilvl w:val="0"/>
          <w:numId w:val="1"/>
        </w:numPr>
        <w:spacing w:line="420" w:lineRule="exact"/>
        <w:ind w:leftChars="0"/>
        <w:rPr>
          <w:rFonts w:ascii="Times New Roman" w:eastAsia="標楷體" w:hAnsi="Times New Roman"/>
          <w:b/>
          <w:bCs/>
          <w:sz w:val="26"/>
          <w:szCs w:val="26"/>
        </w:rPr>
      </w:pPr>
      <w:r w:rsidRPr="005C79C5">
        <w:rPr>
          <w:rFonts w:ascii="Times New Roman" w:eastAsia="標楷體" w:hAnsi="Times New Roman" w:hint="eastAsia"/>
          <w:b/>
          <w:bCs/>
          <w:sz w:val="26"/>
          <w:szCs w:val="26"/>
        </w:rPr>
        <w:t>報名方式</w:t>
      </w:r>
      <w:r w:rsidR="002270F8">
        <w:rPr>
          <w:rFonts w:ascii="Times New Roman" w:eastAsia="標楷體" w:hAnsi="Times New Roman" w:hint="eastAsia"/>
          <w:b/>
          <w:bCs/>
          <w:sz w:val="26"/>
          <w:szCs w:val="26"/>
        </w:rPr>
        <w:t>：</w:t>
      </w:r>
    </w:p>
    <w:p w:rsidR="007453EF" w:rsidRDefault="007453EF" w:rsidP="005C79C5">
      <w:pPr>
        <w:pStyle w:val="10"/>
        <w:spacing w:line="420" w:lineRule="exact"/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 xml:space="preserve">台灣保健營養食品工業同業公會　</w:t>
      </w:r>
      <w:r w:rsidR="00414937" w:rsidRPr="00414937">
        <w:rPr>
          <w:rFonts w:ascii="Times New Roman" w:eastAsia="標楷體" w:hAnsi="Times New Roman" w:hint="eastAsia"/>
          <w:sz w:val="26"/>
          <w:szCs w:val="26"/>
        </w:rPr>
        <w:t>張簡懿芬</w:t>
      </w:r>
      <w:r w:rsidR="00414937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="00414937" w:rsidRPr="00414937">
        <w:rPr>
          <w:rFonts w:ascii="Times New Roman" w:eastAsia="標楷體" w:hAnsi="Times New Roman" w:hint="eastAsia"/>
          <w:sz w:val="26"/>
          <w:szCs w:val="26"/>
        </w:rPr>
        <w:t>執行秘書</w:t>
      </w:r>
    </w:p>
    <w:p w:rsidR="002270F8" w:rsidRDefault="002270F8" w:rsidP="005C79C5">
      <w:pPr>
        <w:pStyle w:val="10"/>
        <w:spacing w:line="420" w:lineRule="exact"/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TEL</w:t>
      </w:r>
      <w:r>
        <w:rPr>
          <w:rFonts w:ascii="Times New Roman" w:eastAsia="標楷體" w:hAnsi="Times New Roman" w:hint="eastAsia"/>
          <w:sz w:val="26"/>
          <w:szCs w:val="26"/>
        </w:rPr>
        <w:t>：</w:t>
      </w:r>
      <w:r w:rsidR="00414937">
        <w:rPr>
          <w:rFonts w:ascii="Times New Roman" w:eastAsia="標楷體" w:hAnsi="Times New Roman" w:hint="eastAsia"/>
          <w:sz w:val="26"/>
          <w:szCs w:val="26"/>
        </w:rPr>
        <w:t>02-2732-3258</w:t>
      </w:r>
      <w:r>
        <w:rPr>
          <w:rFonts w:ascii="Times New Roman" w:eastAsia="標楷體" w:hAnsi="Times New Roman" w:hint="eastAsia"/>
          <w:sz w:val="26"/>
          <w:szCs w:val="26"/>
        </w:rPr>
        <w:t xml:space="preserve">　</w:t>
      </w:r>
      <w:r>
        <w:rPr>
          <w:rFonts w:ascii="Times New Roman" w:eastAsia="標楷體" w:hAnsi="Times New Roman" w:hint="eastAsia"/>
          <w:sz w:val="26"/>
          <w:szCs w:val="26"/>
        </w:rPr>
        <w:t>FAX</w:t>
      </w:r>
      <w:r>
        <w:rPr>
          <w:rFonts w:ascii="Times New Roman" w:eastAsia="標楷體" w:hAnsi="Times New Roman" w:hint="eastAsia"/>
          <w:sz w:val="26"/>
          <w:szCs w:val="26"/>
        </w:rPr>
        <w:t>：</w:t>
      </w:r>
      <w:r>
        <w:rPr>
          <w:rFonts w:ascii="Times New Roman" w:eastAsia="標楷體" w:hAnsi="Times New Roman" w:hint="eastAsia"/>
          <w:sz w:val="26"/>
          <w:szCs w:val="26"/>
        </w:rPr>
        <w:t>02-2732-7020</w:t>
      </w:r>
    </w:p>
    <w:p w:rsidR="007453EF" w:rsidRDefault="002270F8" w:rsidP="005C79C5">
      <w:pPr>
        <w:pStyle w:val="10"/>
        <w:spacing w:line="420" w:lineRule="exact"/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E-mail</w:t>
      </w:r>
      <w:r>
        <w:rPr>
          <w:rFonts w:ascii="Times New Roman" w:eastAsia="標楷體" w:hAnsi="Times New Roman" w:hint="eastAsia"/>
          <w:sz w:val="26"/>
          <w:szCs w:val="26"/>
        </w:rPr>
        <w:t>：</w:t>
      </w:r>
      <w:r w:rsidR="00414937">
        <w:rPr>
          <w:rFonts w:ascii="Times New Roman" w:eastAsia="標楷體" w:hAnsi="Times New Roman"/>
          <w:sz w:val="26"/>
          <w:szCs w:val="26"/>
        </w:rPr>
        <w:t>thfa999</w:t>
      </w:r>
      <w:r>
        <w:rPr>
          <w:rFonts w:ascii="Times New Roman" w:eastAsia="標楷體" w:hAnsi="Times New Roman" w:hint="eastAsia"/>
          <w:sz w:val="26"/>
          <w:szCs w:val="26"/>
        </w:rPr>
        <w:t>@gmail.com</w:t>
      </w:r>
    </w:p>
    <w:p w:rsidR="007453EF" w:rsidRDefault="007453EF" w:rsidP="005C79C5">
      <w:pPr>
        <w:pStyle w:val="10"/>
        <w:spacing w:line="420" w:lineRule="exact"/>
        <w:ind w:leftChars="0"/>
        <w:rPr>
          <w:rFonts w:ascii="Times New Roman" w:eastAsia="標楷體" w:hAnsi="Times New Roman"/>
          <w:sz w:val="26"/>
          <w:szCs w:val="26"/>
        </w:rPr>
      </w:pPr>
    </w:p>
    <w:p w:rsidR="005C79C5" w:rsidRDefault="005C79C5" w:rsidP="005C79C5">
      <w:pPr>
        <w:pStyle w:val="10"/>
        <w:spacing w:line="420" w:lineRule="exact"/>
        <w:ind w:leftChars="0"/>
        <w:rPr>
          <w:rFonts w:ascii="Times New Roman" w:eastAsia="標楷體" w:hAnsi="Times New Roman"/>
          <w:bCs/>
          <w:sz w:val="26"/>
          <w:szCs w:val="26"/>
        </w:rPr>
      </w:pPr>
      <w:r>
        <w:rPr>
          <w:rFonts w:ascii="Times New Roman" w:eastAsia="標楷體" w:hAnsi="Times New Roman" w:hint="eastAsia"/>
          <w:bCs/>
          <w:sz w:val="26"/>
          <w:szCs w:val="26"/>
        </w:rPr>
        <w:t>財團法人資訊工業策進會</w:t>
      </w:r>
      <w:r>
        <w:rPr>
          <w:rFonts w:ascii="Times New Roman" w:eastAsia="標楷體" w:hAnsi="Times New Roman" w:hint="eastAsia"/>
          <w:bCs/>
          <w:sz w:val="26"/>
          <w:szCs w:val="26"/>
        </w:rPr>
        <w:t xml:space="preserve"> </w:t>
      </w:r>
      <w:r>
        <w:rPr>
          <w:rFonts w:ascii="Times New Roman" w:eastAsia="標楷體" w:hAnsi="Times New Roman" w:hint="eastAsia"/>
          <w:bCs/>
          <w:sz w:val="26"/>
          <w:szCs w:val="26"/>
        </w:rPr>
        <w:t>台日產業推動中心　劉玄秋</w:t>
      </w:r>
      <w:r>
        <w:rPr>
          <w:rFonts w:ascii="Times New Roman" w:eastAsia="標楷體" w:hAnsi="Times New Roman" w:hint="eastAsia"/>
          <w:bCs/>
          <w:sz w:val="26"/>
          <w:szCs w:val="26"/>
        </w:rPr>
        <w:t xml:space="preserve"> </w:t>
      </w:r>
      <w:r>
        <w:rPr>
          <w:rFonts w:ascii="Times New Roman" w:eastAsia="標楷體" w:hAnsi="Times New Roman" w:hint="eastAsia"/>
          <w:bCs/>
          <w:sz w:val="26"/>
          <w:szCs w:val="26"/>
        </w:rPr>
        <w:t>專員</w:t>
      </w:r>
    </w:p>
    <w:p w:rsidR="005C79C5" w:rsidRDefault="005C79C5" w:rsidP="005C79C5">
      <w:pPr>
        <w:pStyle w:val="10"/>
        <w:spacing w:line="420" w:lineRule="exact"/>
        <w:ind w:leftChars="0"/>
        <w:rPr>
          <w:rFonts w:ascii="Times New Roman" w:eastAsia="標楷體" w:hAnsi="Times New Roman"/>
          <w:bCs/>
          <w:sz w:val="26"/>
          <w:szCs w:val="26"/>
        </w:rPr>
      </w:pPr>
      <w:r>
        <w:rPr>
          <w:rFonts w:ascii="Times New Roman" w:eastAsia="標楷體" w:hAnsi="Times New Roman" w:hint="eastAsia"/>
          <w:bCs/>
          <w:sz w:val="26"/>
          <w:szCs w:val="26"/>
        </w:rPr>
        <w:t>TEL</w:t>
      </w:r>
      <w:r>
        <w:rPr>
          <w:rFonts w:ascii="Times New Roman" w:eastAsia="標楷體" w:hAnsi="Times New Roman" w:hint="eastAsia"/>
          <w:bCs/>
          <w:sz w:val="26"/>
          <w:szCs w:val="26"/>
        </w:rPr>
        <w:t>：</w:t>
      </w:r>
      <w:r>
        <w:rPr>
          <w:rFonts w:ascii="Times New Roman" w:eastAsia="標楷體" w:hAnsi="Times New Roman" w:hint="eastAsia"/>
          <w:bCs/>
          <w:sz w:val="26"/>
          <w:szCs w:val="26"/>
        </w:rPr>
        <w:t>02-6607-6833</w:t>
      </w:r>
      <w:r>
        <w:rPr>
          <w:rFonts w:ascii="Times New Roman" w:eastAsia="標楷體" w:hAnsi="Times New Roman" w:hint="eastAsia"/>
          <w:bCs/>
          <w:sz w:val="26"/>
          <w:szCs w:val="26"/>
        </w:rPr>
        <w:t xml:space="preserve">　</w:t>
      </w:r>
      <w:r>
        <w:rPr>
          <w:rFonts w:ascii="Times New Roman" w:eastAsia="標楷體" w:hAnsi="Times New Roman" w:hint="eastAsia"/>
          <w:bCs/>
          <w:sz w:val="26"/>
          <w:szCs w:val="26"/>
        </w:rPr>
        <w:t>FAX</w:t>
      </w:r>
      <w:r>
        <w:rPr>
          <w:rFonts w:ascii="Times New Roman" w:eastAsia="標楷體" w:hAnsi="Times New Roman" w:hint="eastAsia"/>
          <w:bCs/>
          <w:sz w:val="26"/>
          <w:szCs w:val="26"/>
        </w:rPr>
        <w:t>：</w:t>
      </w:r>
      <w:r>
        <w:rPr>
          <w:rFonts w:ascii="Times New Roman" w:eastAsia="標楷體" w:hAnsi="Times New Roman" w:hint="eastAsia"/>
          <w:bCs/>
          <w:sz w:val="26"/>
          <w:szCs w:val="26"/>
        </w:rPr>
        <w:t>02-6607-6869</w:t>
      </w:r>
    </w:p>
    <w:p w:rsidR="005C79C5" w:rsidRPr="005C79C5" w:rsidRDefault="005C79C5" w:rsidP="005C79C5">
      <w:pPr>
        <w:pStyle w:val="10"/>
        <w:spacing w:line="420" w:lineRule="exact"/>
        <w:ind w:leftChars="0"/>
        <w:rPr>
          <w:rFonts w:ascii="Times New Roman" w:eastAsia="標楷體" w:hAnsi="Times New Roman"/>
          <w:bCs/>
          <w:sz w:val="26"/>
          <w:szCs w:val="26"/>
        </w:rPr>
      </w:pPr>
      <w:r>
        <w:rPr>
          <w:rFonts w:ascii="Times New Roman" w:eastAsia="標楷體" w:hAnsi="Times New Roman" w:hint="eastAsia"/>
          <w:bCs/>
          <w:sz w:val="26"/>
          <w:szCs w:val="26"/>
        </w:rPr>
        <w:t>E</w:t>
      </w:r>
      <w:r w:rsidRPr="005C79C5">
        <w:rPr>
          <w:rFonts w:ascii="Times New Roman" w:eastAsia="標楷體" w:hAnsi="Times New Roman" w:hint="eastAsia"/>
          <w:bCs/>
          <w:sz w:val="26"/>
          <w:szCs w:val="26"/>
        </w:rPr>
        <w:t>-mail</w:t>
      </w:r>
      <w:r w:rsidRPr="005C79C5">
        <w:rPr>
          <w:rFonts w:ascii="Times New Roman" w:eastAsia="標楷體" w:hAnsi="Times New Roman" w:hint="eastAsia"/>
          <w:bCs/>
          <w:sz w:val="26"/>
          <w:szCs w:val="26"/>
        </w:rPr>
        <w:t>：</w:t>
      </w:r>
      <w:r w:rsidRPr="005C79C5">
        <w:rPr>
          <w:rFonts w:ascii="Times New Roman" w:eastAsia="標楷體" w:hAnsi="Times New Roman" w:hint="eastAsia"/>
          <w:bCs/>
          <w:sz w:val="26"/>
          <w:szCs w:val="26"/>
        </w:rPr>
        <w:t>amandaliu@iii.org.tw</w:t>
      </w:r>
    </w:p>
    <w:p w:rsidR="005C79C5" w:rsidRPr="005C79C5" w:rsidRDefault="005C79C5" w:rsidP="005C79C5">
      <w:pPr>
        <w:pStyle w:val="10"/>
        <w:spacing w:beforeLines="50" w:before="180" w:line="420" w:lineRule="exact"/>
        <w:ind w:leftChars="0"/>
        <w:rPr>
          <w:rFonts w:ascii="Times New Roman" w:eastAsia="標楷體" w:hAnsi="Times New Roman"/>
          <w:color w:val="000000"/>
          <w:sz w:val="21"/>
          <w:szCs w:val="21"/>
        </w:rPr>
      </w:pPr>
    </w:p>
    <w:p w:rsidR="00B90F79" w:rsidRPr="00A905CA" w:rsidRDefault="0061634F" w:rsidP="009165A9">
      <w:pPr>
        <w:pStyle w:val="10"/>
        <w:spacing w:line="420" w:lineRule="exact"/>
        <w:rPr>
          <w:rFonts w:ascii="Times New Roman" w:eastAsia="標楷體" w:hAnsi="Times New Roman"/>
          <w:color w:val="000000"/>
          <w:sz w:val="21"/>
          <w:szCs w:val="21"/>
        </w:rPr>
      </w:pPr>
      <w:r w:rsidRPr="00A905CA">
        <w:rPr>
          <w:rFonts w:ascii="Times New Roman" w:eastAsia="標楷體" w:hAnsi="Times New Roman"/>
          <w:color w:val="000000"/>
          <w:sz w:val="21"/>
          <w:szCs w:val="21"/>
        </w:rPr>
        <w:br w:type="page"/>
      </w:r>
    </w:p>
    <w:p w:rsidR="00014C1F" w:rsidRPr="00A905CA" w:rsidRDefault="007B6309" w:rsidP="003372BA">
      <w:pPr>
        <w:pStyle w:val="10"/>
        <w:numPr>
          <w:ilvl w:val="0"/>
          <w:numId w:val="1"/>
        </w:numPr>
        <w:spacing w:afterLines="50" w:after="180" w:line="420" w:lineRule="exact"/>
        <w:ind w:leftChars="0"/>
        <w:rPr>
          <w:rFonts w:ascii="Times New Roman" w:eastAsia="標楷體" w:hAnsi="Times New Roman"/>
          <w:b/>
          <w:bCs/>
          <w:sz w:val="26"/>
          <w:szCs w:val="26"/>
        </w:rPr>
      </w:pPr>
      <w:r w:rsidRPr="00A905CA">
        <w:rPr>
          <w:rFonts w:ascii="Times New Roman" w:eastAsia="標楷體" w:hAnsi="Times New Roman"/>
          <w:b/>
          <w:bCs/>
          <w:sz w:val="26"/>
          <w:szCs w:val="26"/>
        </w:rPr>
        <w:lastRenderedPageBreak/>
        <w:t>活動</w:t>
      </w:r>
      <w:r w:rsidR="00292B87" w:rsidRPr="00A905CA">
        <w:rPr>
          <w:rFonts w:ascii="Times New Roman" w:eastAsia="標楷體" w:hAnsi="Times New Roman"/>
          <w:b/>
          <w:bCs/>
          <w:sz w:val="26"/>
          <w:szCs w:val="26"/>
        </w:rPr>
        <w:t>行程</w:t>
      </w:r>
      <w:r w:rsidR="00C72304" w:rsidRPr="00A905CA">
        <w:rPr>
          <w:rFonts w:ascii="Times New Roman" w:eastAsia="標楷體" w:hAnsi="Times New Roman"/>
          <w:b/>
          <w:bCs/>
          <w:sz w:val="26"/>
          <w:szCs w:val="26"/>
        </w:rPr>
        <w:t>(</w:t>
      </w:r>
      <w:r w:rsidR="00C72304" w:rsidRPr="00A905CA">
        <w:rPr>
          <w:rFonts w:ascii="Times New Roman" w:eastAsia="標楷體" w:hAnsi="Times New Roman"/>
          <w:b/>
          <w:bCs/>
          <w:sz w:val="26"/>
          <w:szCs w:val="26"/>
        </w:rPr>
        <w:t>預計</w:t>
      </w:r>
      <w:r w:rsidR="00C72304" w:rsidRPr="00A905CA">
        <w:rPr>
          <w:rFonts w:ascii="Times New Roman" w:eastAsia="標楷體" w:hAnsi="Times New Roman"/>
          <w:b/>
          <w:bCs/>
          <w:sz w:val="26"/>
          <w:szCs w:val="26"/>
        </w:rPr>
        <w:t>)</w:t>
      </w:r>
    </w:p>
    <w:tbl>
      <w:tblPr>
        <w:tblW w:w="105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663"/>
        <w:gridCol w:w="1664"/>
        <w:gridCol w:w="1695"/>
        <w:gridCol w:w="1701"/>
        <w:gridCol w:w="1701"/>
        <w:gridCol w:w="1559"/>
      </w:tblGrid>
      <w:tr w:rsidR="00446220" w:rsidRPr="00A905CA" w:rsidTr="0041210E">
        <w:trPr>
          <w:trHeight w:val="55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:rsidR="00446220" w:rsidRPr="00A905CA" w:rsidRDefault="00446220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:rsidR="00446220" w:rsidRPr="00A905CA" w:rsidRDefault="00446220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kern w:val="0"/>
              </w:rPr>
            </w:pPr>
            <w:r w:rsidRPr="00A905CA">
              <w:rPr>
                <w:rFonts w:eastAsia="標楷體"/>
                <w:bCs/>
                <w:color w:val="000000"/>
                <w:kern w:val="24"/>
              </w:rPr>
              <w:t>7/30(</w:t>
            </w:r>
            <w:r w:rsidRPr="00A905CA">
              <w:rPr>
                <w:rFonts w:eastAsia="標楷體"/>
                <w:bCs/>
                <w:color w:val="000000"/>
                <w:kern w:val="24"/>
              </w:rPr>
              <w:t>一</w:t>
            </w:r>
            <w:r w:rsidRPr="00A905CA">
              <w:rPr>
                <w:rFonts w:eastAsia="標楷體"/>
                <w:bCs/>
                <w:color w:val="000000"/>
                <w:kern w:val="24"/>
              </w:rPr>
              <w:t>)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:rsidR="00446220" w:rsidRPr="00A905CA" w:rsidRDefault="00446220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kern w:val="0"/>
              </w:rPr>
            </w:pPr>
            <w:r w:rsidRPr="00A905CA">
              <w:rPr>
                <w:rFonts w:eastAsia="標楷體"/>
                <w:bCs/>
                <w:color w:val="000000"/>
                <w:kern w:val="24"/>
              </w:rPr>
              <w:t>7/31(</w:t>
            </w:r>
            <w:r w:rsidRPr="00A905CA">
              <w:rPr>
                <w:rFonts w:eastAsia="標楷體"/>
                <w:bCs/>
                <w:color w:val="000000"/>
                <w:kern w:val="24"/>
              </w:rPr>
              <w:t>二</w:t>
            </w:r>
            <w:r w:rsidRPr="00A905CA">
              <w:rPr>
                <w:rFonts w:eastAsia="標楷體"/>
                <w:bCs/>
                <w:color w:val="000000"/>
                <w:kern w:val="24"/>
              </w:rPr>
              <w:t>)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:rsidR="00446220" w:rsidRPr="00A905CA" w:rsidRDefault="00446220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kern w:val="0"/>
                <w:lang w:eastAsia="ja-JP"/>
              </w:rPr>
            </w:pPr>
            <w:r w:rsidRPr="00A905CA">
              <w:rPr>
                <w:rFonts w:eastAsia="標楷體"/>
                <w:bCs/>
                <w:color w:val="000000"/>
                <w:kern w:val="24"/>
              </w:rPr>
              <w:t>8/</w:t>
            </w:r>
            <w:r w:rsidRPr="00A905CA">
              <w:rPr>
                <w:rFonts w:eastAsia="標楷體"/>
                <w:bCs/>
                <w:color w:val="000000"/>
                <w:kern w:val="24"/>
                <w:lang w:eastAsia="ja-JP"/>
              </w:rPr>
              <w:t>1</w:t>
            </w:r>
            <w:r w:rsidRPr="00A905CA">
              <w:rPr>
                <w:rFonts w:eastAsia="標楷體"/>
                <w:bCs/>
                <w:color w:val="000000"/>
                <w:kern w:val="24"/>
              </w:rPr>
              <w:t>(</w:t>
            </w:r>
            <w:r w:rsidRPr="00A905CA">
              <w:rPr>
                <w:rFonts w:eastAsia="標楷體"/>
                <w:bCs/>
                <w:color w:val="000000"/>
                <w:kern w:val="24"/>
              </w:rPr>
              <w:t>三</w:t>
            </w:r>
            <w:r w:rsidRPr="00A905CA">
              <w:rPr>
                <w:rFonts w:eastAsia="標楷體"/>
                <w:bCs/>
                <w:color w:val="000000"/>
                <w:kern w:val="24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:rsidR="00446220" w:rsidRPr="00A905CA" w:rsidRDefault="00446220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kern w:val="0"/>
                <w:lang w:eastAsia="ja-JP"/>
              </w:rPr>
            </w:pPr>
            <w:r w:rsidRPr="00A905CA">
              <w:rPr>
                <w:rFonts w:eastAsia="標楷體"/>
                <w:bCs/>
                <w:color w:val="000000"/>
                <w:kern w:val="24"/>
              </w:rPr>
              <w:t>8/</w:t>
            </w:r>
            <w:r w:rsidRPr="00A905CA">
              <w:rPr>
                <w:rFonts w:eastAsia="標楷體"/>
                <w:bCs/>
                <w:color w:val="000000"/>
                <w:kern w:val="24"/>
                <w:lang w:eastAsia="ja-JP"/>
              </w:rPr>
              <w:t>2</w:t>
            </w:r>
            <w:r w:rsidRPr="00A905CA">
              <w:rPr>
                <w:rFonts w:eastAsia="標楷體"/>
                <w:bCs/>
                <w:color w:val="000000"/>
                <w:kern w:val="24"/>
              </w:rPr>
              <w:t>(</w:t>
            </w:r>
            <w:r w:rsidRPr="00A905CA">
              <w:rPr>
                <w:rFonts w:eastAsia="標楷體"/>
                <w:bCs/>
                <w:color w:val="000000"/>
                <w:kern w:val="24"/>
              </w:rPr>
              <w:t>四</w:t>
            </w:r>
            <w:r w:rsidRPr="00A905CA">
              <w:rPr>
                <w:rFonts w:eastAsia="標楷體"/>
                <w:bCs/>
                <w:color w:val="000000"/>
                <w:kern w:val="24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:rsidR="00446220" w:rsidRPr="00A905CA" w:rsidRDefault="00446220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kern w:val="0"/>
              </w:rPr>
            </w:pPr>
            <w:r w:rsidRPr="00A905CA">
              <w:rPr>
                <w:rFonts w:eastAsia="標楷體"/>
                <w:bCs/>
                <w:color w:val="000000"/>
                <w:kern w:val="24"/>
              </w:rPr>
              <w:t>8/</w:t>
            </w:r>
            <w:r w:rsidRPr="00A905CA">
              <w:rPr>
                <w:rFonts w:eastAsia="標楷體"/>
                <w:bCs/>
                <w:color w:val="000000"/>
                <w:kern w:val="24"/>
                <w:lang w:eastAsia="ja-JP"/>
              </w:rPr>
              <w:t>3</w:t>
            </w:r>
            <w:r w:rsidRPr="00A905CA">
              <w:rPr>
                <w:rFonts w:eastAsia="標楷體"/>
                <w:bCs/>
                <w:color w:val="000000"/>
                <w:kern w:val="24"/>
              </w:rPr>
              <w:t>(</w:t>
            </w:r>
            <w:r w:rsidRPr="00A905CA">
              <w:rPr>
                <w:rFonts w:eastAsia="標楷體"/>
                <w:bCs/>
                <w:color w:val="000000"/>
                <w:kern w:val="24"/>
              </w:rPr>
              <w:t>五</w:t>
            </w:r>
            <w:r w:rsidRPr="00A905CA">
              <w:rPr>
                <w:rFonts w:eastAsia="標楷體"/>
                <w:bCs/>
                <w:color w:val="000000"/>
                <w:kern w:val="24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vAlign w:val="center"/>
          </w:tcPr>
          <w:p w:rsidR="00446220" w:rsidRPr="00A905CA" w:rsidRDefault="00446220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bCs/>
                <w:color w:val="000000"/>
                <w:kern w:val="24"/>
              </w:rPr>
            </w:pPr>
            <w:r w:rsidRPr="00A905CA">
              <w:rPr>
                <w:rFonts w:eastAsia="標楷體"/>
                <w:bCs/>
                <w:color w:val="000000"/>
                <w:kern w:val="24"/>
              </w:rPr>
              <w:t>8/4(</w:t>
            </w:r>
            <w:r w:rsidRPr="00A905CA">
              <w:rPr>
                <w:rFonts w:eastAsia="標楷體"/>
                <w:bCs/>
                <w:color w:val="000000"/>
                <w:kern w:val="24"/>
              </w:rPr>
              <w:t>六</w:t>
            </w:r>
            <w:r w:rsidRPr="00A905CA">
              <w:rPr>
                <w:rFonts w:eastAsia="標楷體"/>
                <w:bCs/>
                <w:color w:val="000000"/>
                <w:kern w:val="24"/>
              </w:rPr>
              <w:t>)</w:t>
            </w:r>
          </w:p>
        </w:tc>
      </w:tr>
      <w:tr w:rsidR="00446220" w:rsidRPr="00A905CA" w:rsidTr="0041210E">
        <w:trPr>
          <w:trHeight w:val="208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:rsidR="00446220" w:rsidRPr="00A905CA" w:rsidRDefault="00446220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kern w:val="0"/>
              </w:rPr>
            </w:pPr>
            <w:r w:rsidRPr="00A905CA">
              <w:rPr>
                <w:rFonts w:eastAsia="標楷體"/>
                <w:bCs/>
                <w:color w:val="000000"/>
                <w:kern w:val="24"/>
              </w:rPr>
              <w:t>上午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:rsidR="00AC57B1" w:rsidRPr="00A905CA" w:rsidRDefault="00AC57B1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bCs/>
                <w:color w:val="000000"/>
                <w:kern w:val="24"/>
                <w:szCs w:val="26"/>
              </w:rPr>
            </w:pPr>
            <w:r w:rsidRPr="00A905CA">
              <w:rPr>
                <w:rFonts w:eastAsia="標楷體"/>
                <w:bCs/>
                <w:color w:val="000000"/>
                <w:kern w:val="24"/>
                <w:szCs w:val="26"/>
              </w:rPr>
              <w:t>去程</w:t>
            </w:r>
          </w:p>
          <w:p w:rsidR="00446220" w:rsidRPr="00A905CA" w:rsidRDefault="00FA1CF2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  <w:kern w:val="24"/>
                <w:szCs w:val="26"/>
              </w:rPr>
            </w:pPr>
            <w:r w:rsidRPr="00A905CA">
              <w:rPr>
                <w:rFonts w:eastAsia="標楷體"/>
                <w:bCs/>
                <w:color w:val="000000"/>
                <w:kern w:val="24"/>
                <w:szCs w:val="26"/>
              </w:rPr>
              <w:t>07</w:t>
            </w:r>
            <w:r w:rsidR="00446220" w:rsidRPr="00A905CA">
              <w:rPr>
                <w:rFonts w:eastAsia="標楷體"/>
                <w:bCs/>
                <w:color w:val="000000"/>
                <w:kern w:val="24"/>
                <w:szCs w:val="26"/>
              </w:rPr>
              <w:t>:</w:t>
            </w:r>
            <w:r w:rsidRPr="00A905CA">
              <w:rPr>
                <w:rFonts w:eastAsia="標楷體"/>
                <w:bCs/>
                <w:color w:val="000000"/>
                <w:kern w:val="24"/>
                <w:szCs w:val="26"/>
              </w:rPr>
              <w:t>45-11</w:t>
            </w:r>
            <w:r w:rsidR="00446220" w:rsidRPr="00A905CA">
              <w:rPr>
                <w:rFonts w:eastAsia="標楷體"/>
                <w:bCs/>
                <w:color w:val="000000"/>
                <w:kern w:val="24"/>
                <w:szCs w:val="26"/>
              </w:rPr>
              <w:t>:</w:t>
            </w:r>
            <w:r w:rsidRPr="00A905CA">
              <w:rPr>
                <w:rFonts w:eastAsia="標楷體"/>
                <w:bCs/>
                <w:color w:val="000000"/>
                <w:kern w:val="24"/>
                <w:szCs w:val="26"/>
              </w:rPr>
              <w:t>40</w:t>
            </w:r>
          </w:p>
          <w:p w:rsidR="00446220" w:rsidRPr="00A905CA" w:rsidRDefault="00FA1CF2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kern w:val="0"/>
                <w:szCs w:val="26"/>
              </w:rPr>
            </w:pPr>
            <w:r w:rsidRPr="00A905CA">
              <w:rPr>
                <w:rFonts w:eastAsia="標楷體"/>
                <w:bCs/>
                <w:color w:val="000000"/>
                <w:kern w:val="24"/>
                <w:szCs w:val="26"/>
              </w:rPr>
              <w:t>桃園</w:t>
            </w:r>
            <w:r w:rsidR="00446220" w:rsidRPr="00A905CA">
              <w:rPr>
                <w:rFonts w:eastAsia="標楷體"/>
                <w:bCs/>
                <w:color w:val="000000"/>
                <w:kern w:val="24"/>
                <w:szCs w:val="26"/>
              </w:rPr>
              <w:t>→</w:t>
            </w:r>
            <w:r w:rsidRPr="00A905CA">
              <w:rPr>
                <w:rFonts w:eastAsia="標楷體"/>
                <w:bCs/>
                <w:color w:val="000000"/>
                <w:kern w:val="24"/>
                <w:szCs w:val="26"/>
              </w:rPr>
              <w:t>富山</w:t>
            </w:r>
            <w:r w:rsidR="00446220" w:rsidRPr="00A905CA">
              <w:rPr>
                <w:rFonts w:eastAsia="標楷體"/>
                <w:bCs/>
                <w:color w:val="000000"/>
                <w:kern w:val="24"/>
                <w:szCs w:val="26"/>
              </w:rPr>
              <w:t xml:space="preserve"> </w:t>
            </w:r>
          </w:p>
          <w:p w:rsidR="00446220" w:rsidRPr="00A905CA" w:rsidRDefault="00FA1CF2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  <w:kern w:val="24"/>
                <w:szCs w:val="26"/>
              </w:rPr>
            </w:pPr>
            <w:r w:rsidRPr="00A905CA">
              <w:rPr>
                <w:rFonts w:eastAsia="標楷體"/>
                <w:bCs/>
                <w:color w:val="000000"/>
                <w:kern w:val="24"/>
                <w:szCs w:val="26"/>
              </w:rPr>
              <w:t>CI170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:rsidR="000B702D" w:rsidRPr="00A905CA" w:rsidRDefault="000B702D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bCs/>
                <w:color w:val="000000"/>
                <w:kern w:val="24"/>
                <w:szCs w:val="26"/>
              </w:rPr>
            </w:pPr>
            <w:r w:rsidRPr="00A905CA">
              <w:rPr>
                <w:rFonts w:eastAsia="標楷體"/>
                <w:bCs/>
                <w:color w:val="000000"/>
                <w:kern w:val="24"/>
                <w:szCs w:val="26"/>
              </w:rPr>
              <w:t>10:00-11:30</w:t>
            </w:r>
          </w:p>
          <w:p w:rsidR="000B702D" w:rsidRPr="00A905CA" w:rsidRDefault="009005E5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bCs/>
                <w:color w:val="000000"/>
                <w:kern w:val="24"/>
                <w:szCs w:val="26"/>
              </w:rPr>
            </w:pPr>
            <w:r>
              <w:rPr>
                <w:rFonts w:eastAsia="標楷體" w:hint="eastAsia"/>
                <w:b/>
                <w:bCs/>
                <w:color w:val="000000"/>
                <w:kern w:val="24"/>
                <w:szCs w:val="26"/>
              </w:rPr>
              <w:t>五州藥品</w:t>
            </w:r>
            <w:r w:rsidR="000B702D" w:rsidRPr="00A905CA">
              <w:rPr>
                <w:rFonts w:eastAsia="標楷體"/>
                <w:b/>
                <w:bCs/>
                <w:color w:val="000000"/>
                <w:kern w:val="24"/>
                <w:szCs w:val="26"/>
              </w:rPr>
              <w:t>(</w:t>
            </w:r>
            <w:r w:rsidR="000B702D" w:rsidRPr="00A905CA">
              <w:rPr>
                <w:rFonts w:eastAsia="標楷體"/>
                <w:b/>
                <w:bCs/>
                <w:color w:val="000000"/>
                <w:kern w:val="24"/>
                <w:szCs w:val="26"/>
              </w:rPr>
              <w:t>株</w:t>
            </w:r>
            <w:r w:rsidR="000B702D" w:rsidRPr="00A905CA">
              <w:rPr>
                <w:rFonts w:eastAsia="標楷體"/>
                <w:b/>
                <w:bCs/>
                <w:color w:val="000000"/>
                <w:kern w:val="24"/>
                <w:szCs w:val="26"/>
              </w:rPr>
              <w:t>)</w:t>
            </w:r>
          </w:p>
          <w:p w:rsidR="00446220" w:rsidRPr="00A905CA" w:rsidRDefault="00EF495B" w:rsidP="00A905CA">
            <w:pPr>
              <w:widowControl/>
              <w:snapToGrid w:val="0"/>
              <w:spacing w:line="320" w:lineRule="exact"/>
              <w:textAlignment w:val="baseline"/>
              <w:rPr>
                <w:rFonts w:eastAsia="標楷體"/>
                <w:bCs/>
                <w:color w:val="000000"/>
                <w:kern w:val="24"/>
                <w:szCs w:val="16"/>
              </w:rPr>
            </w:pPr>
            <w:r w:rsidRPr="00A905CA">
              <w:rPr>
                <w:rFonts w:eastAsia="標楷體"/>
                <w:bCs/>
                <w:color w:val="000000"/>
                <w:kern w:val="24"/>
                <w:szCs w:val="26"/>
              </w:rPr>
              <w:t>(</w:t>
            </w:r>
            <w:r w:rsidR="00446220" w:rsidRPr="00A905CA">
              <w:rPr>
                <w:rFonts w:eastAsia="標楷體"/>
                <w:bCs/>
                <w:color w:val="000000"/>
                <w:kern w:val="24"/>
                <w:sz w:val="22"/>
                <w:szCs w:val="16"/>
              </w:rPr>
              <w:t>工廠參觀、製程說明、</w:t>
            </w:r>
            <w:r w:rsidR="000B702D" w:rsidRPr="00A905CA">
              <w:rPr>
                <w:rFonts w:eastAsia="標楷體"/>
                <w:bCs/>
                <w:color w:val="000000"/>
                <w:kern w:val="24"/>
                <w:sz w:val="22"/>
                <w:szCs w:val="16"/>
              </w:rPr>
              <w:t>保健</w:t>
            </w:r>
            <w:r w:rsidR="00650107">
              <w:rPr>
                <w:rFonts w:eastAsia="標楷體"/>
                <w:bCs/>
                <w:color w:val="000000"/>
                <w:kern w:val="24"/>
                <w:sz w:val="22"/>
                <w:szCs w:val="16"/>
              </w:rPr>
              <w:t>商品</w:t>
            </w:r>
            <w:r w:rsidR="00650107">
              <w:rPr>
                <w:rFonts w:eastAsia="標楷體" w:hint="eastAsia"/>
                <w:bCs/>
                <w:color w:val="000000"/>
                <w:kern w:val="24"/>
                <w:sz w:val="22"/>
                <w:szCs w:val="16"/>
              </w:rPr>
              <w:t>市場及通路拓展規劃交流</w:t>
            </w:r>
            <w:r w:rsidRPr="00A905CA">
              <w:rPr>
                <w:rFonts w:eastAsia="標楷體"/>
                <w:bCs/>
                <w:color w:val="000000"/>
                <w:kern w:val="24"/>
                <w:sz w:val="22"/>
                <w:szCs w:val="16"/>
              </w:rPr>
              <w:t>)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:rsidR="000B702D" w:rsidRPr="00A905CA" w:rsidRDefault="000B702D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  <w:kern w:val="24"/>
                <w:szCs w:val="26"/>
              </w:rPr>
            </w:pPr>
            <w:r w:rsidRPr="00A905CA">
              <w:rPr>
                <w:rFonts w:eastAsia="標楷體"/>
                <w:bCs/>
                <w:color w:val="000000"/>
                <w:kern w:val="24"/>
                <w:szCs w:val="26"/>
              </w:rPr>
              <w:t>09:07-11:20</w:t>
            </w:r>
          </w:p>
          <w:p w:rsidR="000B702D" w:rsidRPr="00A905CA" w:rsidRDefault="000B702D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  <w:kern w:val="24"/>
                <w:szCs w:val="26"/>
              </w:rPr>
            </w:pPr>
            <w:r w:rsidRPr="00A905CA">
              <w:rPr>
                <w:rFonts w:eastAsia="標楷體"/>
                <w:bCs/>
                <w:color w:val="000000"/>
                <w:kern w:val="24"/>
                <w:szCs w:val="26"/>
              </w:rPr>
              <w:t>交通移動</w:t>
            </w:r>
          </w:p>
          <w:p w:rsidR="000B702D" w:rsidRPr="00A905CA" w:rsidRDefault="000B702D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  <w:kern w:val="24"/>
                <w:szCs w:val="26"/>
              </w:rPr>
            </w:pPr>
            <w:r w:rsidRPr="00A905CA">
              <w:rPr>
                <w:rFonts w:eastAsia="標楷體"/>
                <w:bCs/>
                <w:color w:val="000000"/>
                <w:kern w:val="24"/>
                <w:szCs w:val="26"/>
              </w:rPr>
              <w:t>富山</w:t>
            </w:r>
            <w:r w:rsidRPr="00A905CA">
              <w:rPr>
                <w:rFonts w:eastAsia="標楷體"/>
                <w:bCs/>
                <w:color w:val="000000"/>
                <w:kern w:val="24"/>
                <w:szCs w:val="26"/>
              </w:rPr>
              <w:t>→</w:t>
            </w:r>
            <w:r w:rsidRPr="00A905CA">
              <w:rPr>
                <w:rFonts w:eastAsia="標楷體"/>
                <w:bCs/>
                <w:color w:val="000000"/>
                <w:kern w:val="24"/>
                <w:szCs w:val="26"/>
              </w:rPr>
              <w:t>東京</w:t>
            </w:r>
          </w:p>
          <w:p w:rsidR="00446220" w:rsidRPr="00A905CA" w:rsidRDefault="000B702D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  <w:kern w:val="24"/>
                <w:szCs w:val="16"/>
              </w:rPr>
            </w:pPr>
            <w:r w:rsidRPr="00A905CA">
              <w:rPr>
                <w:rFonts w:eastAsia="標楷體"/>
                <w:bCs/>
                <w:color w:val="000000"/>
                <w:kern w:val="24"/>
                <w:szCs w:val="26"/>
              </w:rPr>
              <w:t>(</w:t>
            </w:r>
            <w:r w:rsidRPr="00A905CA">
              <w:rPr>
                <w:rFonts w:eastAsia="標楷體"/>
                <w:bCs/>
                <w:color w:val="000000"/>
                <w:kern w:val="24"/>
                <w:szCs w:val="26"/>
              </w:rPr>
              <w:t>新幹線</w:t>
            </w:r>
            <w:r w:rsidRPr="00A905CA">
              <w:rPr>
                <w:rFonts w:eastAsia="標楷體"/>
                <w:bCs/>
                <w:color w:val="000000"/>
                <w:kern w:val="24"/>
                <w:szCs w:val="26"/>
              </w:rPr>
              <w:t>KAGAYAKI506</w:t>
            </w:r>
            <w:r w:rsidRPr="00A905CA">
              <w:rPr>
                <w:rFonts w:eastAsia="標楷體"/>
                <w:bCs/>
                <w:color w:val="000000"/>
                <w:kern w:val="24"/>
                <w:szCs w:val="26"/>
              </w:rPr>
              <w:t>號</w:t>
            </w:r>
            <w:r w:rsidRPr="00A905CA">
              <w:rPr>
                <w:rFonts w:eastAsia="標楷體"/>
                <w:bCs/>
                <w:color w:val="000000"/>
                <w:kern w:val="24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:rsidR="000B702D" w:rsidRPr="00A905CA" w:rsidRDefault="000B702D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  <w:kern w:val="24"/>
                <w:szCs w:val="26"/>
              </w:rPr>
            </w:pPr>
            <w:r w:rsidRPr="00A905CA">
              <w:rPr>
                <w:rFonts w:eastAsia="標楷體"/>
                <w:bCs/>
                <w:color w:val="000000"/>
                <w:kern w:val="24"/>
                <w:szCs w:val="26"/>
              </w:rPr>
              <w:t>09:00-11:00</w:t>
            </w:r>
          </w:p>
          <w:p w:rsidR="000B702D" w:rsidRPr="00A905CA" w:rsidRDefault="000B702D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b/>
                <w:bCs/>
                <w:color w:val="000000"/>
                <w:kern w:val="24"/>
                <w:szCs w:val="26"/>
              </w:rPr>
            </w:pPr>
            <w:r w:rsidRPr="00A905CA">
              <w:rPr>
                <w:rFonts w:eastAsia="標楷體"/>
                <w:b/>
                <w:bCs/>
                <w:color w:val="000000"/>
                <w:kern w:val="24"/>
                <w:szCs w:val="26"/>
              </w:rPr>
              <w:t>Eugulena(</w:t>
            </w:r>
            <w:r w:rsidRPr="00A905CA">
              <w:rPr>
                <w:rFonts w:eastAsia="標楷體"/>
                <w:b/>
                <w:bCs/>
                <w:color w:val="000000"/>
                <w:kern w:val="24"/>
                <w:szCs w:val="26"/>
              </w:rPr>
              <w:t>株</w:t>
            </w:r>
            <w:r w:rsidRPr="00A905CA">
              <w:rPr>
                <w:rFonts w:eastAsia="標楷體"/>
                <w:b/>
                <w:bCs/>
                <w:color w:val="000000"/>
                <w:kern w:val="24"/>
                <w:szCs w:val="26"/>
              </w:rPr>
              <w:t>)</w:t>
            </w:r>
          </w:p>
          <w:p w:rsidR="00446220" w:rsidRPr="00A905CA" w:rsidRDefault="000B702D" w:rsidP="00A905CA">
            <w:pPr>
              <w:widowControl/>
              <w:snapToGrid w:val="0"/>
              <w:spacing w:line="320" w:lineRule="exact"/>
              <w:rPr>
                <w:rFonts w:eastAsia="標楷體"/>
                <w:bCs/>
                <w:color w:val="000000"/>
                <w:kern w:val="24"/>
                <w:szCs w:val="16"/>
              </w:rPr>
            </w:pPr>
            <w:r w:rsidRPr="00A905CA">
              <w:rPr>
                <w:rFonts w:eastAsia="標楷體"/>
                <w:bCs/>
                <w:color w:val="000000"/>
                <w:kern w:val="24"/>
                <w:sz w:val="21"/>
                <w:szCs w:val="26"/>
              </w:rPr>
              <w:t>(</w:t>
            </w:r>
            <w:r w:rsidRPr="00A905CA">
              <w:rPr>
                <w:rFonts w:eastAsia="標楷體"/>
                <w:bCs/>
                <w:color w:val="000000"/>
                <w:kern w:val="24"/>
                <w:sz w:val="21"/>
                <w:szCs w:val="26"/>
              </w:rPr>
              <w:t>綠蟲藻相關健康食品原料開發與製造</w:t>
            </w:r>
            <w:r w:rsidRPr="00A905CA">
              <w:rPr>
                <w:rFonts w:eastAsia="標楷體"/>
                <w:bCs/>
                <w:color w:val="000000"/>
                <w:kern w:val="24"/>
                <w:sz w:val="21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:rsidR="000B702D" w:rsidRPr="00A905CA" w:rsidRDefault="000B702D" w:rsidP="00A905CA">
            <w:pPr>
              <w:pStyle w:val="Web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24"/>
                <w:szCs w:val="26"/>
              </w:rPr>
            </w:pPr>
            <w:r w:rsidRPr="00A905CA">
              <w:rPr>
                <w:rFonts w:ascii="Times New Roman" w:eastAsia="標楷體" w:hAnsi="Times New Roman" w:cs="Times New Roman"/>
                <w:kern w:val="24"/>
                <w:szCs w:val="26"/>
              </w:rPr>
              <w:t>10:00-11:30</w:t>
            </w:r>
          </w:p>
          <w:p w:rsidR="000B702D" w:rsidRPr="00A905CA" w:rsidRDefault="000B702D" w:rsidP="00A905CA">
            <w:pPr>
              <w:pStyle w:val="Web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24"/>
                <w:szCs w:val="26"/>
              </w:rPr>
            </w:pPr>
            <w:r w:rsidRPr="00A905CA">
              <w:rPr>
                <w:rFonts w:ascii="Times New Roman" w:eastAsia="標楷體" w:hAnsi="Times New Roman" w:cs="Times New Roman"/>
                <w:b/>
                <w:kern w:val="24"/>
                <w:szCs w:val="26"/>
              </w:rPr>
              <w:t>日本銀行與保健食品廠商交流會</w:t>
            </w:r>
          </w:p>
          <w:p w:rsidR="00277875" w:rsidRPr="00A905CA" w:rsidRDefault="00277875" w:rsidP="00A905CA">
            <w:pPr>
              <w:widowControl/>
              <w:snapToGrid w:val="0"/>
              <w:spacing w:line="320" w:lineRule="exact"/>
              <w:ind w:left="110" w:hangingChars="50" w:hanging="110"/>
              <w:textAlignment w:val="baseline"/>
              <w:rPr>
                <w:rFonts w:eastAsia="標楷體"/>
                <w:kern w:val="24"/>
                <w:sz w:val="22"/>
                <w:szCs w:val="26"/>
              </w:rPr>
            </w:pPr>
            <w:r w:rsidRPr="00A905CA">
              <w:rPr>
                <w:rFonts w:eastAsia="標楷體"/>
                <w:kern w:val="24"/>
                <w:sz w:val="22"/>
                <w:szCs w:val="26"/>
              </w:rPr>
              <w:t>*</w:t>
            </w:r>
            <w:r w:rsidRPr="00A905CA">
              <w:rPr>
                <w:rFonts w:eastAsia="標楷體"/>
                <w:kern w:val="24"/>
                <w:sz w:val="22"/>
                <w:szCs w:val="26"/>
              </w:rPr>
              <w:t>訪日團員自我</w:t>
            </w:r>
            <w:r w:rsidRPr="00A905CA">
              <w:rPr>
                <w:rFonts w:eastAsia="標楷體"/>
                <w:kern w:val="24"/>
                <w:sz w:val="22"/>
                <w:szCs w:val="26"/>
              </w:rPr>
              <w:t>PR(</w:t>
            </w:r>
            <w:r w:rsidRPr="00A905CA">
              <w:rPr>
                <w:rFonts w:eastAsia="標楷體"/>
                <w:kern w:val="24"/>
                <w:sz w:val="22"/>
                <w:szCs w:val="26"/>
              </w:rPr>
              <w:t>報名制</w:t>
            </w:r>
            <w:r w:rsidRPr="00A905CA">
              <w:rPr>
                <w:rFonts w:eastAsia="標楷體"/>
                <w:kern w:val="24"/>
                <w:sz w:val="22"/>
                <w:szCs w:val="26"/>
              </w:rPr>
              <w:t>)</w:t>
            </w:r>
          </w:p>
          <w:p w:rsidR="00277875" w:rsidRPr="00A905CA" w:rsidRDefault="00277875" w:rsidP="00A905CA">
            <w:pPr>
              <w:widowControl/>
              <w:snapToGrid w:val="0"/>
              <w:spacing w:line="320" w:lineRule="exact"/>
              <w:ind w:left="110" w:hangingChars="50" w:hanging="110"/>
              <w:textAlignment w:val="baseline"/>
              <w:rPr>
                <w:rFonts w:eastAsia="標楷體"/>
                <w:kern w:val="24"/>
                <w:sz w:val="22"/>
                <w:szCs w:val="26"/>
              </w:rPr>
            </w:pPr>
            <w:r w:rsidRPr="00A905CA">
              <w:rPr>
                <w:rFonts w:eastAsia="標楷體"/>
                <w:kern w:val="24"/>
                <w:sz w:val="22"/>
                <w:szCs w:val="26"/>
              </w:rPr>
              <w:t>*</w:t>
            </w:r>
            <w:r w:rsidR="00D440C8" w:rsidRPr="00A905CA">
              <w:rPr>
                <w:rFonts w:eastAsia="標楷體"/>
                <w:kern w:val="24"/>
                <w:sz w:val="22"/>
                <w:szCs w:val="26"/>
              </w:rPr>
              <w:t>與日本各大銀行業者在現場進行交流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6220" w:rsidRPr="00A905CA" w:rsidRDefault="000B702D" w:rsidP="00A905CA">
            <w:pPr>
              <w:pStyle w:val="Web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24"/>
                <w:szCs w:val="26"/>
              </w:rPr>
            </w:pPr>
            <w:r w:rsidRPr="00A905CA">
              <w:rPr>
                <w:rFonts w:ascii="Times New Roman" w:eastAsia="標楷體" w:hAnsi="Times New Roman" w:cs="Times New Roman"/>
                <w:kern w:val="24"/>
                <w:szCs w:val="26"/>
              </w:rPr>
              <w:t>11:30</w:t>
            </w:r>
            <w:r w:rsidRPr="00A905CA">
              <w:rPr>
                <w:rFonts w:ascii="Times New Roman" w:eastAsia="標楷體" w:hAnsi="Times New Roman" w:cs="Times New Roman"/>
                <w:kern w:val="24"/>
                <w:szCs w:val="26"/>
              </w:rPr>
              <w:t>集合</w:t>
            </w:r>
          </w:p>
        </w:tc>
      </w:tr>
      <w:tr w:rsidR="00EF495B" w:rsidRPr="00A905CA" w:rsidTr="0041210E">
        <w:trPr>
          <w:trHeight w:val="49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</w:tcPr>
          <w:p w:rsidR="00EF495B" w:rsidRPr="00A905CA" w:rsidRDefault="00EF495B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bCs/>
                <w:color w:val="000000"/>
                <w:kern w:val="24"/>
              </w:rPr>
            </w:pPr>
            <w:r w:rsidRPr="00A905CA">
              <w:rPr>
                <w:rFonts w:eastAsia="標楷體"/>
                <w:bCs/>
                <w:color w:val="000000"/>
                <w:kern w:val="24"/>
              </w:rPr>
              <w:t>中午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95B" w:rsidRPr="00A905CA" w:rsidRDefault="00EF495B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kern w:val="0"/>
                <w:szCs w:val="26"/>
              </w:rPr>
            </w:pPr>
            <w:r w:rsidRPr="00A905CA">
              <w:rPr>
                <w:rFonts w:eastAsia="標楷體"/>
                <w:kern w:val="0"/>
                <w:szCs w:val="26"/>
              </w:rPr>
              <w:t>午餐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95B" w:rsidRPr="00A905CA" w:rsidRDefault="00EF495B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kern w:val="0"/>
                <w:szCs w:val="26"/>
              </w:rPr>
            </w:pPr>
            <w:r w:rsidRPr="00A905CA">
              <w:rPr>
                <w:rFonts w:eastAsia="標楷體"/>
                <w:kern w:val="0"/>
                <w:szCs w:val="26"/>
              </w:rPr>
              <w:t>午餐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</w:tcPr>
          <w:p w:rsidR="00EF495B" w:rsidRPr="00A905CA" w:rsidRDefault="00EF495B" w:rsidP="00A905CA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A905CA">
              <w:rPr>
                <w:rFonts w:eastAsia="標楷體"/>
                <w:kern w:val="0"/>
                <w:szCs w:val="26"/>
              </w:rPr>
              <w:t>午餐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</w:tcPr>
          <w:p w:rsidR="00EF495B" w:rsidRPr="00A905CA" w:rsidRDefault="00EF495B" w:rsidP="00A905CA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A905CA">
              <w:rPr>
                <w:rFonts w:eastAsia="標楷體"/>
                <w:kern w:val="0"/>
                <w:szCs w:val="26"/>
              </w:rPr>
              <w:t>午餐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95B" w:rsidRPr="00A905CA" w:rsidRDefault="00EF495B" w:rsidP="00A905CA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A905CA">
              <w:rPr>
                <w:rFonts w:eastAsia="標楷體"/>
                <w:kern w:val="0"/>
                <w:szCs w:val="26"/>
              </w:rPr>
              <w:t>午餐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495B" w:rsidRPr="00A905CA" w:rsidRDefault="00EF495B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bCs/>
                <w:color w:val="000000"/>
                <w:kern w:val="24"/>
                <w:szCs w:val="26"/>
                <w:lang w:val="it-IT"/>
              </w:rPr>
            </w:pPr>
          </w:p>
        </w:tc>
      </w:tr>
      <w:tr w:rsidR="00446220" w:rsidRPr="00A905CA" w:rsidTr="00CD58E6">
        <w:trPr>
          <w:trHeight w:val="428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:rsidR="00446220" w:rsidRPr="00A905CA" w:rsidRDefault="00446220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kern w:val="0"/>
              </w:rPr>
            </w:pPr>
            <w:r w:rsidRPr="00A905CA">
              <w:rPr>
                <w:rFonts w:eastAsia="標楷體"/>
                <w:bCs/>
                <w:color w:val="000000"/>
                <w:kern w:val="24"/>
              </w:rPr>
              <w:t>下午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02D" w:rsidRPr="00A905CA" w:rsidRDefault="00C53973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  <w:kern w:val="24"/>
                <w:szCs w:val="26"/>
              </w:rPr>
            </w:pPr>
            <w:r w:rsidRPr="00A905CA">
              <w:rPr>
                <w:rFonts w:eastAsia="標楷體"/>
                <w:bCs/>
                <w:color w:val="000000"/>
                <w:kern w:val="24"/>
                <w:szCs w:val="26"/>
              </w:rPr>
              <w:t>15:00-16:30</w:t>
            </w:r>
          </w:p>
          <w:p w:rsidR="000B702D" w:rsidRPr="00A905CA" w:rsidRDefault="00C53973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24"/>
                <w:szCs w:val="26"/>
              </w:rPr>
            </w:pPr>
            <w:r w:rsidRPr="00A905CA">
              <w:rPr>
                <w:rFonts w:eastAsia="標楷體"/>
                <w:b/>
                <w:bCs/>
                <w:color w:val="000000"/>
                <w:kern w:val="24"/>
                <w:szCs w:val="26"/>
              </w:rPr>
              <w:t>協和藥品</w:t>
            </w:r>
            <w:r w:rsidRPr="00A905CA">
              <w:rPr>
                <w:rFonts w:eastAsia="標楷體"/>
                <w:b/>
                <w:bCs/>
                <w:color w:val="000000"/>
                <w:kern w:val="24"/>
                <w:szCs w:val="26"/>
              </w:rPr>
              <w:t>(</w:t>
            </w:r>
            <w:r w:rsidRPr="00A905CA">
              <w:rPr>
                <w:rFonts w:eastAsia="標楷體"/>
                <w:b/>
                <w:bCs/>
                <w:color w:val="000000"/>
                <w:kern w:val="24"/>
                <w:szCs w:val="26"/>
              </w:rPr>
              <w:t>株</w:t>
            </w:r>
            <w:r w:rsidR="000B702D" w:rsidRPr="00A905CA">
              <w:rPr>
                <w:rFonts w:eastAsia="標楷體"/>
                <w:b/>
                <w:bCs/>
                <w:color w:val="000000"/>
                <w:kern w:val="24"/>
                <w:szCs w:val="26"/>
              </w:rPr>
              <w:t>)</w:t>
            </w:r>
          </w:p>
          <w:p w:rsidR="00446220" w:rsidRPr="00A905CA" w:rsidRDefault="00EF495B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kern w:val="24"/>
                <w:szCs w:val="26"/>
              </w:rPr>
            </w:pPr>
            <w:r w:rsidRPr="00A905CA">
              <w:rPr>
                <w:rFonts w:eastAsia="標楷體"/>
                <w:bCs/>
                <w:color w:val="000000"/>
                <w:kern w:val="24"/>
                <w:sz w:val="22"/>
                <w:szCs w:val="26"/>
              </w:rPr>
              <w:t>(</w:t>
            </w:r>
            <w:r w:rsidR="0041210E" w:rsidRPr="00A905CA">
              <w:rPr>
                <w:rFonts w:eastAsia="標楷體"/>
                <w:bCs/>
                <w:color w:val="000000"/>
                <w:kern w:val="24"/>
                <w:sz w:val="22"/>
                <w:szCs w:val="26"/>
              </w:rPr>
              <w:t>一般及清真</w:t>
            </w:r>
            <w:r w:rsidR="000B702D" w:rsidRPr="00A905CA">
              <w:rPr>
                <w:rFonts w:eastAsia="標楷體"/>
                <w:bCs/>
                <w:color w:val="000000"/>
                <w:kern w:val="24"/>
                <w:sz w:val="22"/>
                <w:szCs w:val="26"/>
              </w:rPr>
              <w:t>工廠參觀</w:t>
            </w:r>
            <w:r w:rsidR="000B702D" w:rsidRPr="00A905CA">
              <w:rPr>
                <w:rFonts w:eastAsia="標楷體"/>
                <w:bCs/>
                <w:color w:val="000000"/>
                <w:kern w:val="24"/>
                <w:sz w:val="22"/>
                <w:szCs w:val="16"/>
              </w:rPr>
              <w:t>、製程說明</w:t>
            </w:r>
            <w:r w:rsidR="000B702D" w:rsidRPr="00A905CA">
              <w:rPr>
                <w:rFonts w:eastAsia="標楷體"/>
                <w:bCs/>
                <w:color w:val="000000"/>
                <w:kern w:val="24"/>
                <w:sz w:val="22"/>
                <w:szCs w:val="26"/>
              </w:rPr>
              <w:t>、保健原料及商品介紹、</w:t>
            </w:r>
            <w:r w:rsidR="00277875" w:rsidRPr="00A905CA">
              <w:rPr>
                <w:rFonts w:eastAsia="標楷體"/>
                <w:bCs/>
                <w:color w:val="000000"/>
                <w:kern w:val="24"/>
                <w:sz w:val="22"/>
                <w:szCs w:val="26"/>
              </w:rPr>
              <w:t>自由交流</w:t>
            </w:r>
            <w:r w:rsidRPr="00A905CA">
              <w:rPr>
                <w:rFonts w:eastAsia="標楷體"/>
                <w:bCs/>
                <w:color w:val="000000"/>
                <w:kern w:val="24"/>
                <w:sz w:val="22"/>
                <w:szCs w:val="26"/>
              </w:rPr>
              <w:t>)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02D" w:rsidRPr="00A905CA" w:rsidRDefault="00167266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kern w:val="0"/>
                <w:szCs w:val="26"/>
              </w:rPr>
            </w:pPr>
            <w:r>
              <w:rPr>
                <w:rFonts w:eastAsia="標楷體"/>
                <w:kern w:val="0"/>
                <w:szCs w:val="26"/>
              </w:rPr>
              <w:t>14:00-1</w:t>
            </w:r>
            <w:r>
              <w:rPr>
                <w:rFonts w:eastAsia="標楷體" w:hint="eastAsia"/>
                <w:kern w:val="0"/>
                <w:szCs w:val="26"/>
              </w:rPr>
              <w:t>6</w:t>
            </w:r>
            <w:r w:rsidR="000B702D" w:rsidRPr="00A905CA">
              <w:rPr>
                <w:rFonts w:eastAsia="標楷體"/>
                <w:kern w:val="0"/>
                <w:szCs w:val="26"/>
              </w:rPr>
              <w:t>:00</w:t>
            </w:r>
          </w:p>
          <w:p w:rsidR="00446220" w:rsidRPr="00A905CA" w:rsidRDefault="000B702D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b/>
                <w:kern w:val="0"/>
                <w:szCs w:val="26"/>
              </w:rPr>
            </w:pPr>
            <w:r w:rsidRPr="00A905CA">
              <w:rPr>
                <w:rFonts w:eastAsia="標楷體"/>
                <w:b/>
                <w:kern w:val="0"/>
                <w:szCs w:val="26"/>
              </w:rPr>
              <w:t>(</w:t>
            </w:r>
            <w:r w:rsidRPr="00A905CA">
              <w:rPr>
                <w:rFonts w:eastAsia="標楷體"/>
                <w:b/>
                <w:kern w:val="0"/>
                <w:szCs w:val="26"/>
              </w:rPr>
              <w:t>株</w:t>
            </w:r>
            <w:r w:rsidRPr="00A905CA">
              <w:rPr>
                <w:rFonts w:eastAsia="標楷體"/>
                <w:b/>
                <w:kern w:val="0"/>
                <w:szCs w:val="26"/>
              </w:rPr>
              <w:t>)</w:t>
            </w:r>
            <w:r w:rsidRPr="00A905CA">
              <w:rPr>
                <w:rFonts w:eastAsia="標楷體"/>
                <w:b/>
                <w:kern w:val="0"/>
                <w:szCs w:val="26"/>
              </w:rPr>
              <w:t>廣貫堂</w:t>
            </w:r>
          </w:p>
          <w:p w:rsidR="00446220" w:rsidRPr="00A905CA" w:rsidRDefault="00EF495B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kern w:val="0"/>
                <w:szCs w:val="16"/>
              </w:rPr>
            </w:pPr>
            <w:r w:rsidRPr="00A905CA">
              <w:rPr>
                <w:rFonts w:eastAsia="標楷體"/>
                <w:bCs/>
                <w:kern w:val="0"/>
                <w:sz w:val="22"/>
                <w:szCs w:val="16"/>
              </w:rPr>
              <w:t>(</w:t>
            </w:r>
            <w:r w:rsidR="000B702D" w:rsidRPr="00A905CA">
              <w:rPr>
                <w:rFonts w:eastAsia="標楷體"/>
                <w:bCs/>
                <w:kern w:val="0"/>
                <w:sz w:val="22"/>
                <w:szCs w:val="16"/>
              </w:rPr>
              <w:t>工廠參觀</w:t>
            </w:r>
            <w:r w:rsidR="000B702D" w:rsidRPr="00A905CA">
              <w:rPr>
                <w:rFonts w:eastAsia="標楷體"/>
                <w:bCs/>
                <w:color w:val="000000"/>
                <w:kern w:val="24"/>
                <w:sz w:val="22"/>
                <w:szCs w:val="16"/>
              </w:rPr>
              <w:t>、製程說明、保健</w:t>
            </w:r>
            <w:r w:rsidR="00277875" w:rsidRPr="00A905CA">
              <w:rPr>
                <w:rFonts w:eastAsia="標楷體"/>
                <w:bCs/>
                <w:color w:val="000000"/>
                <w:kern w:val="24"/>
                <w:sz w:val="22"/>
                <w:szCs w:val="16"/>
              </w:rPr>
              <w:t>商品介紹、自由交流</w:t>
            </w:r>
            <w:r w:rsidR="000B702D" w:rsidRPr="00A905CA">
              <w:rPr>
                <w:rFonts w:eastAsia="標楷體"/>
                <w:bCs/>
                <w:color w:val="000000"/>
                <w:kern w:val="24"/>
                <w:sz w:val="22"/>
                <w:szCs w:val="16"/>
              </w:rPr>
              <w:t>、廣貫堂博物館參觀</w:t>
            </w:r>
            <w:r w:rsidRPr="00A905CA">
              <w:rPr>
                <w:rFonts w:eastAsia="標楷體"/>
                <w:bCs/>
                <w:color w:val="000000"/>
                <w:kern w:val="24"/>
                <w:sz w:val="22"/>
                <w:szCs w:val="16"/>
              </w:rPr>
              <w:t>)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:rsidR="000B702D" w:rsidRPr="007A2B4E" w:rsidRDefault="000B702D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  <w:kern w:val="24"/>
                <w:szCs w:val="26"/>
              </w:rPr>
            </w:pPr>
            <w:r w:rsidRPr="007A2B4E">
              <w:rPr>
                <w:rFonts w:eastAsia="標楷體"/>
                <w:bCs/>
                <w:color w:val="000000"/>
                <w:kern w:val="24"/>
                <w:szCs w:val="26"/>
              </w:rPr>
              <w:t>13:00-14:30</w:t>
            </w:r>
          </w:p>
          <w:p w:rsidR="000B702D" w:rsidRPr="007A2B4E" w:rsidRDefault="000B702D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b/>
                <w:bCs/>
                <w:color w:val="000000"/>
                <w:kern w:val="24"/>
                <w:szCs w:val="26"/>
              </w:rPr>
            </w:pPr>
            <w:r w:rsidRPr="007A2B4E">
              <w:rPr>
                <w:rFonts w:eastAsia="標楷體"/>
                <w:b/>
                <w:bCs/>
                <w:color w:val="000000"/>
                <w:kern w:val="24"/>
                <w:szCs w:val="26"/>
              </w:rPr>
              <w:t>日本健康．營養食品協會</w:t>
            </w:r>
          </w:p>
          <w:p w:rsidR="00EF495B" w:rsidRPr="007A2B4E" w:rsidRDefault="00EF495B" w:rsidP="00A905CA">
            <w:pPr>
              <w:widowControl/>
              <w:snapToGrid w:val="0"/>
              <w:spacing w:line="320" w:lineRule="exact"/>
              <w:rPr>
                <w:rFonts w:eastAsia="標楷體"/>
                <w:bCs/>
                <w:color w:val="000000"/>
                <w:kern w:val="24"/>
                <w:sz w:val="22"/>
                <w:szCs w:val="26"/>
              </w:rPr>
            </w:pPr>
            <w:r w:rsidRPr="007A2B4E">
              <w:rPr>
                <w:rFonts w:eastAsia="標楷體"/>
                <w:bCs/>
                <w:color w:val="000000"/>
                <w:kern w:val="24"/>
                <w:sz w:val="22"/>
                <w:szCs w:val="26"/>
              </w:rPr>
              <w:t>(</w:t>
            </w:r>
            <w:r w:rsidRPr="007A2B4E">
              <w:rPr>
                <w:rFonts w:eastAsia="標楷體"/>
                <w:bCs/>
                <w:color w:val="000000"/>
                <w:kern w:val="24"/>
                <w:sz w:val="22"/>
                <w:szCs w:val="26"/>
              </w:rPr>
              <w:t>日本會員</w:t>
            </w:r>
            <w:r w:rsidR="00B539C7" w:rsidRPr="007A2B4E">
              <w:rPr>
                <w:rFonts w:eastAsia="標楷體"/>
                <w:bCs/>
                <w:color w:val="000000"/>
                <w:kern w:val="24"/>
                <w:sz w:val="22"/>
                <w:szCs w:val="26"/>
              </w:rPr>
              <w:t>數</w:t>
            </w:r>
            <w:r w:rsidRPr="007A2B4E">
              <w:rPr>
                <w:rFonts w:eastAsia="標楷體"/>
                <w:bCs/>
                <w:color w:val="000000"/>
                <w:kern w:val="24"/>
                <w:sz w:val="22"/>
                <w:szCs w:val="26"/>
              </w:rPr>
              <w:t>最多的保健食品協會。日本保健食品市場介紹、與協會成員交流</w:t>
            </w:r>
            <w:r w:rsidRPr="007A2B4E">
              <w:rPr>
                <w:rFonts w:eastAsia="標楷體"/>
                <w:bCs/>
                <w:color w:val="000000"/>
                <w:kern w:val="24"/>
                <w:sz w:val="22"/>
                <w:szCs w:val="26"/>
              </w:rPr>
              <w:t>)</w:t>
            </w:r>
          </w:p>
          <w:p w:rsidR="000B702D" w:rsidRPr="007A2B4E" w:rsidRDefault="000B702D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  <w:kern w:val="24"/>
                <w:szCs w:val="26"/>
              </w:rPr>
            </w:pPr>
          </w:p>
          <w:p w:rsidR="000B702D" w:rsidRPr="00D91953" w:rsidRDefault="000B702D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bCs/>
                <w:kern w:val="24"/>
                <w:szCs w:val="26"/>
              </w:rPr>
            </w:pPr>
            <w:r w:rsidRPr="00D91953">
              <w:rPr>
                <w:rFonts w:eastAsia="標楷體"/>
                <w:bCs/>
                <w:kern w:val="24"/>
                <w:szCs w:val="26"/>
              </w:rPr>
              <w:t>15:30-17:00</w:t>
            </w:r>
          </w:p>
          <w:p w:rsidR="00DF1680" w:rsidRPr="00214FBA" w:rsidRDefault="00DF1680" w:rsidP="00DF1680">
            <w:pPr>
              <w:widowControl/>
              <w:snapToGrid w:val="0"/>
              <w:spacing w:line="320" w:lineRule="exact"/>
              <w:jc w:val="center"/>
              <w:rPr>
                <w:rFonts w:eastAsia="MS Mincho"/>
                <w:b/>
                <w:bCs/>
                <w:kern w:val="24"/>
                <w:szCs w:val="26"/>
              </w:rPr>
            </w:pPr>
            <w:r>
              <w:rPr>
                <w:rFonts w:eastAsia="標楷體" w:hint="eastAsia"/>
                <w:b/>
                <w:bCs/>
                <w:kern w:val="24"/>
                <w:szCs w:val="26"/>
              </w:rPr>
              <w:t>協和發酵</w:t>
            </w:r>
            <w:r>
              <w:rPr>
                <w:rFonts w:eastAsia="MS Mincho" w:hint="eastAsia"/>
                <w:b/>
                <w:bCs/>
                <w:kern w:val="24"/>
                <w:szCs w:val="26"/>
              </w:rPr>
              <w:t>BIO</w:t>
            </w:r>
          </w:p>
          <w:p w:rsidR="00446220" w:rsidRPr="007A2B4E" w:rsidRDefault="00DF1680" w:rsidP="00DF1680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kern w:val="0"/>
                <w:szCs w:val="26"/>
              </w:rPr>
            </w:pPr>
            <w:r w:rsidRPr="00D91953">
              <w:rPr>
                <w:rFonts w:eastAsia="標楷體"/>
                <w:bCs/>
                <w:kern w:val="24"/>
                <w:sz w:val="22"/>
                <w:szCs w:val="26"/>
              </w:rPr>
              <w:t>(</w:t>
            </w:r>
            <w:r>
              <w:rPr>
                <w:rFonts w:eastAsia="標楷體" w:hint="eastAsia"/>
                <w:bCs/>
                <w:kern w:val="24"/>
                <w:sz w:val="22"/>
                <w:szCs w:val="26"/>
              </w:rPr>
              <w:t>保健食品</w:t>
            </w:r>
            <w:r w:rsidRPr="00D91953">
              <w:rPr>
                <w:rFonts w:eastAsia="標楷體" w:hint="eastAsia"/>
                <w:bCs/>
                <w:kern w:val="24"/>
                <w:sz w:val="22"/>
                <w:szCs w:val="26"/>
              </w:rPr>
              <w:t>原料</w:t>
            </w:r>
            <w:r>
              <w:rPr>
                <w:rFonts w:eastAsia="標楷體" w:hint="eastAsia"/>
                <w:bCs/>
                <w:kern w:val="24"/>
                <w:sz w:val="22"/>
                <w:szCs w:val="26"/>
              </w:rPr>
              <w:t>/</w:t>
            </w:r>
            <w:r>
              <w:rPr>
                <w:rFonts w:eastAsia="標楷體" w:hint="eastAsia"/>
                <w:bCs/>
                <w:kern w:val="24"/>
                <w:sz w:val="22"/>
                <w:szCs w:val="26"/>
              </w:rPr>
              <w:t>食品添加物</w:t>
            </w:r>
            <w:r w:rsidRPr="00D91953">
              <w:rPr>
                <w:rFonts w:eastAsia="標楷體" w:hint="eastAsia"/>
                <w:bCs/>
                <w:kern w:val="24"/>
                <w:sz w:val="22"/>
                <w:szCs w:val="26"/>
              </w:rPr>
              <w:t>採購</w:t>
            </w:r>
            <w:r w:rsidRPr="00D91953">
              <w:rPr>
                <w:rFonts w:eastAsia="標楷體"/>
                <w:bCs/>
                <w:kern w:val="24"/>
                <w:sz w:val="22"/>
                <w:szCs w:val="26"/>
              </w:rPr>
              <w:t>洽談</w:t>
            </w:r>
            <w:r w:rsidRPr="00D91953">
              <w:rPr>
                <w:rFonts w:eastAsia="標楷體"/>
                <w:bCs/>
                <w:kern w:val="24"/>
                <w:sz w:val="22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  <w:hideMark/>
          </w:tcPr>
          <w:p w:rsidR="000B702D" w:rsidRPr="00C96543" w:rsidRDefault="00E1098A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bCs/>
                <w:kern w:val="24"/>
                <w:szCs w:val="26"/>
              </w:rPr>
            </w:pPr>
            <w:r>
              <w:rPr>
                <w:rFonts w:eastAsia="標楷體" w:hint="eastAsia"/>
                <w:bCs/>
                <w:kern w:val="24"/>
                <w:szCs w:val="26"/>
              </w:rPr>
              <w:t>13</w:t>
            </w:r>
            <w:r>
              <w:rPr>
                <w:rFonts w:eastAsia="標楷體"/>
                <w:bCs/>
                <w:kern w:val="24"/>
                <w:szCs w:val="26"/>
              </w:rPr>
              <w:t>:</w:t>
            </w:r>
            <w:r>
              <w:rPr>
                <w:rFonts w:eastAsia="標楷體" w:hint="eastAsia"/>
                <w:bCs/>
                <w:kern w:val="24"/>
                <w:szCs w:val="26"/>
              </w:rPr>
              <w:t>00</w:t>
            </w:r>
            <w:r>
              <w:rPr>
                <w:rFonts w:eastAsia="標楷體"/>
                <w:bCs/>
                <w:kern w:val="24"/>
                <w:szCs w:val="26"/>
              </w:rPr>
              <w:t>-</w:t>
            </w:r>
            <w:r>
              <w:rPr>
                <w:rFonts w:eastAsia="標楷體" w:hint="eastAsia"/>
                <w:bCs/>
                <w:kern w:val="24"/>
                <w:szCs w:val="26"/>
              </w:rPr>
              <w:t>14</w:t>
            </w:r>
            <w:r>
              <w:rPr>
                <w:rFonts w:eastAsia="標楷體"/>
                <w:bCs/>
                <w:kern w:val="24"/>
                <w:szCs w:val="26"/>
              </w:rPr>
              <w:t>:</w:t>
            </w:r>
            <w:r>
              <w:rPr>
                <w:rFonts w:eastAsia="標楷體" w:hint="eastAsia"/>
                <w:bCs/>
                <w:kern w:val="24"/>
                <w:szCs w:val="26"/>
              </w:rPr>
              <w:t>30</w:t>
            </w:r>
          </w:p>
          <w:p w:rsidR="000B702D" w:rsidRPr="00C96543" w:rsidRDefault="00E61D4D" w:rsidP="00E61D4D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b/>
                <w:bCs/>
                <w:kern w:val="24"/>
                <w:szCs w:val="26"/>
              </w:rPr>
            </w:pPr>
            <w:r w:rsidRPr="00C96543">
              <w:rPr>
                <w:rFonts w:eastAsia="標楷體" w:hint="eastAsia"/>
                <w:b/>
                <w:bCs/>
                <w:kern w:val="24"/>
                <w:szCs w:val="26"/>
              </w:rPr>
              <w:t>BioGenic(</w:t>
            </w:r>
            <w:r w:rsidRPr="00C96543">
              <w:rPr>
                <w:rFonts w:eastAsia="標楷體" w:hint="eastAsia"/>
                <w:b/>
                <w:bCs/>
                <w:kern w:val="24"/>
                <w:szCs w:val="26"/>
              </w:rPr>
              <w:t>株</w:t>
            </w:r>
            <w:r w:rsidRPr="00C96543">
              <w:rPr>
                <w:rFonts w:eastAsia="標楷體" w:hint="eastAsia"/>
                <w:b/>
                <w:bCs/>
                <w:kern w:val="24"/>
                <w:szCs w:val="26"/>
              </w:rPr>
              <w:t>)</w:t>
            </w:r>
          </w:p>
          <w:p w:rsidR="000B702D" w:rsidRPr="00C96543" w:rsidRDefault="000B702D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bCs/>
                <w:kern w:val="24"/>
                <w:sz w:val="22"/>
                <w:szCs w:val="26"/>
              </w:rPr>
            </w:pPr>
            <w:r w:rsidRPr="00C96543">
              <w:rPr>
                <w:rFonts w:eastAsia="標楷體"/>
                <w:bCs/>
                <w:kern w:val="24"/>
                <w:sz w:val="22"/>
                <w:szCs w:val="26"/>
              </w:rPr>
              <w:t>(</w:t>
            </w:r>
            <w:r w:rsidR="00E61D4D" w:rsidRPr="00C96543">
              <w:rPr>
                <w:rFonts w:eastAsia="標楷體" w:hint="eastAsia"/>
                <w:bCs/>
                <w:kern w:val="24"/>
                <w:sz w:val="22"/>
                <w:szCs w:val="26"/>
              </w:rPr>
              <w:t>蝦紅素等植物</w:t>
            </w:r>
            <w:r w:rsidR="00E61D4D" w:rsidRPr="00C96543">
              <w:rPr>
                <w:rFonts w:eastAsia="標楷體" w:hint="eastAsia"/>
                <w:bCs/>
                <w:kern w:val="24"/>
                <w:sz w:val="22"/>
                <w:szCs w:val="26"/>
              </w:rPr>
              <w:t>/</w:t>
            </w:r>
            <w:r w:rsidR="00E61D4D" w:rsidRPr="00C96543">
              <w:rPr>
                <w:rFonts w:eastAsia="標楷體" w:hint="eastAsia"/>
                <w:bCs/>
                <w:kern w:val="24"/>
                <w:sz w:val="22"/>
                <w:szCs w:val="26"/>
              </w:rPr>
              <w:t>微生物相關的機能性原料開發</w:t>
            </w:r>
            <w:r w:rsidRPr="00C96543">
              <w:rPr>
                <w:rFonts w:eastAsia="標楷體"/>
                <w:bCs/>
                <w:kern w:val="24"/>
                <w:sz w:val="22"/>
                <w:szCs w:val="26"/>
              </w:rPr>
              <w:t>)</w:t>
            </w:r>
          </w:p>
          <w:p w:rsidR="000B702D" w:rsidRPr="00C96543" w:rsidRDefault="000B702D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bCs/>
                <w:kern w:val="24"/>
                <w:szCs w:val="26"/>
              </w:rPr>
            </w:pPr>
          </w:p>
          <w:p w:rsidR="000B702D" w:rsidRPr="007A2B4E" w:rsidRDefault="000B702D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  <w:kern w:val="24"/>
                <w:szCs w:val="26"/>
              </w:rPr>
            </w:pPr>
            <w:r w:rsidRPr="007A2B4E">
              <w:rPr>
                <w:rFonts w:eastAsia="標楷體"/>
                <w:bCs/>
                <w:color w:val="000000"/>
                <w:kern w:val="24"/>
                <w:szCs w:val="26"/>
              </w:rPr>
              <w:t>15:30-17:00</w:t>
            </w:r>
          </w:p>
          <w:p w:rsidR="00446220" w:rsidRPr="007A2B4E" w:rsidRDefault="000B702D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b/>
                <w:bCs/>
                <w:color w:val="000000"/>
                <w:kern w:val="24"/>
                <w:szCs w:val="26"/>
              </w:rPr>
            </w:pPr>
            <w:r w:rsidRPr="007A2B4E">
              <w:rPr>
                <w:rFonts w:eastAsia="標楷體"/>
                <w:b/>
                <w:bCs/>
                <w:color w:val="000000"/>
                <w:kern w:val="24"/>
                <w:szCs w:val="26"/>
              </w:rPr>
              <w:t>國際營養食品協會</w:t>
            </w:r>
            <w:r w:rsidR="00EF495B" w:rsidRPr="007A2B4E">
              <w:rPr>
                <w:rFonts w:eastAsia="標楷體"/>
                <w:b/>
                <w:bCs/>
                <w:color w:val="000000"/>
                <w:kern w:val="24"/>
                <w:szCs w:val="26"/>
              </w:rPr>
              <w:t>(AIFN)</w:t>
            </w:r>
          </w:p>
          <w:p w:rsidR="00EF495B" w:rsidRPr="007A2B4E" w:rsidRDefault="00EF495B" w:rsidP="00A905CA">
            <w:pPr>
              <w:widowControl/>
              <w:snapToGrid w:val="0"/>
              <w:spacing w:line="320" w:lineRule="exact"/>
              <w:rPr>
                <w:rFonts w:eastAsia="標楷體"/>
                <w:bCs/>
                <w:color w:val="000000"/>
                <w:kern w:val="24"/>
                <w:szCs w:val="16"/>
              </w:rPr>
            </w:pPr>
            <w:r w:rsidRPr="007A2B4E">
              <w:rPr>
                <w:rFonts w:eastAsia="標楷體"/>
                <w:bCs/>
                <w:color w:val="000000"/>
                <w:kern w:val="24"/>
                <w:sz w:val="22"/>
                <w:szCs w:val="16"/>
              </w:rPr>
              <w:t>(</w:t>
            </w:r>
            <w:r w:rsidRPr="007A2B4E">
              <w:rPr>
                <w:rFonts w:eastAsia="標楷體"/>
                <w:bCs/>
                <w:color w:val="000000"/>
                <w:kern w:val="24"/>
                <w:sz w:val="22"/>
                <w:szCs w:val="16"/>
              </w:rPr>
              <w:t>日本保健食品技術與法規趨勢介紹</w:t>
            </w:r>
            <w:r w:rsidRPr="007A2B4E">
              <w:rPr>
                <w:rFonts w:eastAsia="標楷體"/>
                <w:bCs/>
                <w:color w:val="000000"/>
                <w:kern w:val="24"/>
                <w:sz w:val="22"/>
                <w:szCs w:val="26"/>
              </w:rPr>
              <w:t>、與協會理事成員交流</w:t>
            </w:r>
            <w:r w:rsidRPr="007A2B4E">
              <w:rPr>
                <w:rFonts w:eastAsia="標楷體"/>
                <w:bCs/>
                <w:color w:val="000000"/>
                <w:kern w:val="24"/>
                <w:sz w:val="22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702D" w:rsidRPr="00A905CA" w:rsidRDefault="000B702D" w:rsidP="00A905CA">
            <w:pPr>
              <w:pStyle w:val="Web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24"/>
                <w:szCs w:val="26"/>
              </w:rPr>
            </w:pPr>
            <w:r w:rsidRPr="00A905CA">
              <w:rPr>
                <w:rFonts w:ascii="Times New Roman" w:eastAsia="標楷體" w:hAnsi="Times New Roman" w:cs="Times New Roman"/>
                <w:bCs/>
                <w:color w:val="000000"/>
                <w:kern w:val="24"/>
                <w:szCs w:val="26"/>
                <w:lang w:val="it-IT"/>
              </w:rPr>
              <w:t>1</w:t>
            </w:r>
            <w:r w:rsidRPr="00A905CA">
              <w:rPr>
                <w:rFonts w:ascii="Times New Roman" w:eastAsia="標楷體" w:hAnsi="Times New Roman" w:cs="Times New Roman"/>
                <w:kern w:val="24"/>
                <w:szCs w:val="26"/>
              </w:rPr>
              <w:t>4:30-18:00</w:t>
            </w:r>
          </w:p>
          <w:p w:rsidR="000B702D" w:rsidRPr="00A905CA" w:rsidRDefault="000B702D" w:rsidP="00A905CA">
            <w:pPr>
              <w:pStyle w:val="Web"/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24"/>
                <w:szCs w:val="26"/>
              </w:rPr>
            </w:pPr>
            <w:r w:rsidRPr="00A905CA">
              <w:rPr>
                <w:rFonts w:ascii="Times New Roman" w:eastAsia="標楷體" w:hAnsi="Times New Roman" w:cs="Times New Roman"/>
                <w:b/>
                <w:kern w:val="24"/>
                <w:szCs w:val="26"/>
              </w:rPr>
              <w:t>台灣最新商務研討會</w:t>
            </w:r>
          </w:p>
          <w:p w:rsidR="00EF495B" w:rsidRPr="00A905CA" w:rsidRDefault="00EF495B" w:rsidP="00A905CA">
            <w:pPr>
              <w:pStyle w:val="Web"/>
              <w:snapToGrid w:val="0"/>
              <w:spacing w:before="0" w:beforeAutospacing="0" w:after="0" w:afterAutospacing="0" w:line="320" w:lineRule="exact"/>
              <w:ind w:left="110" w:hangingChars="50" w:hanging="110"/>
              <w:textAlignment w:val="baseline"/>
              <w:rPr>
                <w:rFonts w:ascii="Times New Roman" w:eastAsia="標楷體" w:hAnsi="Times New Roman" w:cs="Times New Roman"/>
                <w:kern w:val="24"/>
                <w:sz w:val="22"/>
                <w:szCs w:val="26"/>
              </w:rPr>
            </w:pPr>
            <w:r w:rsidRPr="00A905CA">
              <w:rPr>
                <w:rFonts w:ascii="Times New Roman" w:eastAsia="標楷體" w:hAnsi="Times New Roman" w:cs="Times New Roman"/>
                <w:kern w:val="24"/>
                <w:sz w:val="22"/>
                <w:szCs w:val="26"/>
              </w:rPr>
              <w:t>*</w:t>
            </w:r>
            <w:r w:rsidR="00277875" w:rsidRPr="00A905CA">
              <w:rPr>
                <w:rFonts w:ascii="Times New Roman" w:eastAsia="標楷體" w:hAnsi="Times New Roman" w:cs="Times New Roman"/>
                <w:kern w:val="24"/>
                <w:sz w:val="22"/>
                <w:szCs w:val="26"/>
              </w:rPr>
              <w:t>台灣</w:t>
            </w:r>
            <w:r w:rsidR="000B702D" w:rsidRPr="00A905CA">
              <w:rPr>
                <w:rFonts w:ascii="Times New Roman" w:eastAsia="標楷體" w:hAnsi="Times New Roman" w:cs="Times New Roman"/>
                <w:kern w:val="24"/>
                <w:sz w:val="22"/>
                <w:szCs w:val="26"/>
              </w:rPr>
              <w:t>保健食品業者</w:t>
            </w:r>
            <w:r w:rsidR="00277875" w:rsidRPr="00A905CA">
              <w:rPr>
                <w:rFonts w:ascii="Times New Roman" w:eastAsia="標楷體" w:hAnsi="Times New Roman" w:cs="Times New Roman"/>
                <w:kern w:val="24"/>
                <w:sz w:val="22"/>
                <w:szCs w:val="26"/>
              </w:rPr>
              <w:t>進入日本市場經驗分享</w:t>
            </w:r>
          </w:p>
          <w:p w:rsidR="00AC57B1" w:rsidRPr="00A905CA" w:rsidRDefault="00EF495B" w:rsidP="00A905CA">
            <w:pPr>
              <w:pStyle w:val="Web"/>
              <w:snapToGrid w:val="0"/>
              <w:spacing w:before="0" w:beforeAutospacing="0" w:after="0" w:afterAutospacing="0" w:line="320" w:lineRule="exact"/>
              <w:ind w:left="110" w:hangingChars="50" w:hanging="110"/>
              <w:textAlignment w:val="baseline"/>
              <w:rPr>
                <w:rFonts w:ascii="Times New Roman" w:eastAsia="標楷體" w:hAnsi="Times New Roman" w:cs="Times New Roman"/>
                <w:kern w:val="24"/>
                <w:sz w:val="22"/>
                <w:szCs w:val="26"/>
              </w:rPr>
            </w:pPr>
            <w:r w:rsidRPr="00A905CA">
              <w:rPr>
                <w:rFonts w:ascii="Times New Roman" w:eastAsia="標楷體" w:hAnsi="Times New Roman" w:cs="Times New Roman"/>
                <w:kern w:val="24"/>
                <w:sz w:val="22"/>
                <w:szCs w:val="26"/>
              </w:rPr>
              <w:t>*</w:t>
            </w:r>
            <w:r w:rsidR="00277875" w:rsidRPr="00A905CA">
              <w:rPr>
                <w:rFonts w:ascii="Times New Roman" w:eastAsia="標楷體" w:hAnsi="Times New Roman" w:cs="Times New Roman"/>
                <w:kern w:val="24"/>
                <w:sz w:val="22"/>
                <w:szCs w:val="26"/>
              </w:rPr>
              <w:t>來場者多為日本產業高層退休，現擔任自由顧問人士</w:t>
            </w:r>
          </w:p>
          <w:p w:rsidR="00AC57B1" w:rsidRPr="00A905CA" w:rsidRDefault="00AC57B1" w:rsidP="00A905CA">
            <w:pPr>
              <w:pStyle w:val="Web"/>
              <w:snapToGrid w:val="0"/>
              <w:spacing w:before="0" w:beforeAutospacing="0" w:after="0" w:afterAutospacing="0" w:line="320" w:lineRule="exact"/>
              <w:ind w:left="110" w:hangingChars="50" w:hanging="110"/>
              <w:textAlignment w:val="baseline"/>
              <w:rPr>
                <w:rFonts w:ascii="Times New Roman" w:eastAsia="標楷體" w:hAnsi="Times New Roman" w:cs="Times New Roman"/>
                <w:kern w:val="24"/>
                <w:sz w:val="22"/>
                <w:szCs w:val="26"/>
              </w:rPr>
            </w:pPr>
            <w:r w:rsidRPr="00A905CA">
              <w:rPr>
                <w:rFonts w:ascii="Times New Roman" w:eastAsia="標楷體" w:hAnsi="Times New Roman" w:cs="Times New Roman"/>
                <w:kern w:val="24"/>
                <w:sz w:val="22"/>
                <w:szCs w:val="26"/>
              </w:rPr>
              <w:t>*</w:t>
            </w:r>
            <w:r w:rsidRPr="00A905CA">
              <w:rPr>
                <w:rFonts w:ascii="Times New Roman" w:eastAsia="標楷體" w:hAnsi="Times New Roman" w:cs="Times New Roman"/>
                <w:kern w:val="24"/>
                <w:sz w:val="22"/>
                <w:szCs w:val="26"/>
              </w:rPr>
              <w:t>研討會後安排交流餐會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702D" w:rsidRPr="00A905CA" w:rsidRDefault="000B702D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bCs/>
                <w:color w:val="000000"/>
                <w:kern w:val="24"/>
                <w:szCs w:val="26"/>
                <w:lang w:val="it-IT"/>
              </w:rPr>
            </w:pPr>
            <w:r w:rsidRPr="00A905CA">
              <w:rPr>
                <w:rFonts w:eastAsia="標楷體"/>
                <w:bCs/>
                <w:color w:val="000000"/>
                <w:kern w:val="24"/>
                <w:szCs w:val="26"/>
                <w:lang w:val="it-IT"/>
              </w:rPr>
              <w:t>回程</w:t>
            </w:r>
          </w:p>
          <w:p w:rsidR="000B702D" w:rsidRPr="00A905CA" w:rsidRDefault="000B702D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bCs/>
                <w:color w:val="000000"/>
                <w:kern w:val="24"/>
                <w:szCs w:val="26"/>
                <w:lang w:val="it-IT"/>
              </w:rPr>
            </w:pPr>
            <w:r w:rsidRPr="00A905CA">
              <w:rPr>
                <w:rFonts w:eastAsia="標楷體"/>
                <w:bCs/>
                <w:color w:val="000000"/>
                <w:kern w:val="24"/>
                <w:szCs w:val="26"/>
                <w:lang w:val="it-IT"/>
              </w:rPr>
              <w:t>14:35-17:15</w:t>
            </w:r>
          </w:p>
          <w:p w:rsidR="000B702D" w:rsidRPr="00A905CA" w:rsidRDefault="000B702D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bCs/>
                <w:color w:val="000000"/>
                <w:kern w:val="24"/>
                <w:szCs w:val="26"/>
                <w:lang w:val="it-IT"/>
              </w:rPr>
            </w:pPr>
            <w:r w:rsidRPr="00A905CA">
              <w:rPr>
                <w:rFonts w:eastAsia="標楷體"/>
                <w:bCs/>
                <w:color w:val="000000"/>
                <w:kern w:val="24"/>
                <w:szCs w:val="26"/>
                <w:lang w:val="it-IT"/>
              </w:rPr>
              <w:t>羽田</w:t>
            </w:r>
            <w:r w:rsidRPr="00A905CA">
              <w:rPr>
                <w:rFonts w:eastAsia="標楷體"/>
                <w:bCs/>
                <w:color w:val="000000"/>
                <w:kern w:val="24"/>
                <w:szCs w:val="26"/>
                <w:lang w:val="it-IT"/>
              </w:rPr>
              <w:t>→</w:t>
            </w:r>
            <w:r w:rsidRPr="00A905CA">
              <w:rPr>
                <w:rFonts w:eastAsia="標楷體"/>
                <w:bCs/>
                <w:color w:val="000000"/>
                <w:kern w:val="24"/>
                <w:szCs w:val="26"/>
                <w:lang w:val="it-IT"/>
              </w:rPr>
              <w:t>松山</w:t>
            </w:r>
          </w:p>
          <w:p w:rsidR="00446220" w:rsidRPr="00A905CA" w:rsidRDefault="000B702D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bCs/>
                <w:color w:val="000000"/>
                <w:kern w:val="24"/>
                <w:szCs w:val="26"/>
                <w:lang w:val="it-IT"/>
              </w:rPr>
            </w:pPr>
            <w:r w:rsidRPr="00A905CA">
              <w:rPr>
                <w:rFonts w:eastAsia="標楷體"/>
                <w:bCs/>
                <w:color w:val="000000"/>
                <w:kern w:val="24"/>
                <w:szCs w:val="26"/>
                <w:lang w:val="it-IT"/>
              </w:rPr>
              <w:t>CI221</w:t>
            </w:r>
          </w:p>
        </w:tc>
      </w:tr>
      <w:tr w:rsidR="00277875" w:rsidRPr="00A905CA" w:rsidTr="0041210E">
        <w:trPr>
          <w:trHeight w:val="7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</w:tcPr>
          <w:p w:rsidR="00277875" w:rsidRPr="00A905CA" w:rsidRDefault="00277875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bCs/>
                <w:color w:val="000000"/>
                <w:kern w:val="24"/>
              </w:rPr>
            </w:pPr>
            <w:r w:rsidRPr="00A905CA">
              <w:rPr>
                <w:rFonts w:eastAsia="標楷體"/>
                <w:bCs/>
                <w:color w:val="000000"/>
                <w:kern w:val="24"/>
              </w:rPr>
              <w:t>晚上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7875" w:rsidRPr="00A905CA" w:rsidRDefault="00277875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bCs/>
                <w:color w:val="000000"/>
                <w:kern w:val="24"/>
                <w:szCs w:val="26"/>
              </w:rPr>
            </w:pPr>
            <w:r w:rsidRPr="00A905CA">
              <w:rPr>
                <w:rFonts w:eastAsia="標楷體"/>
                <w:kern w:val="0"/>
                <w:szCs w:val="26"/>
              </w:rPr>
              <w:t>晚餐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7875" w:rsidRPr="00A905CA" w:rsidRDefault="00277875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kern w:val="0"/>
                <w:szCs w:val="26"/>
              </w:rPr>
            </w:pPr>
            <w:r w:rsidRPr="00A905CA">
              <w:rPr>
                <w:rFonts w:eastAsia="標楷體"/>
                <w:kern w:val="0"/>
                <w:szCs w:val="26"/>
              </w:rPr>
              <w:t>晚餐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</w:tcPr>
          <w:p w:rsidR="00277875" w:rsidRPr="00A905CA" w:rsidRDefault="00277875" w:rsidP="00A905CA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A905CA">
              <w:rPr>
                <w:rFonts w:eastAsia="標楷體"/>
                <w:kern w:val="0"/>
                <w:szCs w:val="26"/>
              </w:rPr>
              <w:t>晚餐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</w:tcPr>
          <w:p w:rsidR="00277875" w:rsidRPr="00A905CA" w:rsidRDefault="00277875" w:rsidP="00A905CA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A905CA">
              <w:rPr>
                <w:rFonts w:eastAsia="標楷體"/>
                <w:kern w:val="0"/>
                <w:szCs w:val="26"/>
              </w:rPr>
              <w:t>晚餐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7875" w:rsidRPr="00A905CA" w:rsidRDefault="00277875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bCs/>
                <w:color w:val="000000"/>
                <w:kern w:val="24"/>
                <w:szCs w:val="26"/>
                <w:lang w:val="it-IT"/>
              </w:rPr>
            </w:pPr>
            <w:r w:rsidRPr="00A905CA">
              <w:rPr>
                <w:rFonts w:eastAsia="標楷體"/>
                <w:bCs/>
                <w:color w:val="000000"/>
                <w:kern w:val="24"/>
                <w:szCs w:val="26"/>
                <w:lang w:val="it-IT"/>
              </w:rPr>
              <w:t>18:15-20:15</w:t>
            </w:r>
          </w:p>
          <w:p w:rsidR="00277875" w:rsidRPr="00A905CA" w:rsidRDefault="00277875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24"/>
                <w:szCs w:val="26"/>
                <w:lang w:val="it-IT"/>
              </w:rPr>
            </w:pPr>
            <w:r w:rsidRPr="00A905CA">
              <w:rPr>
                <w:rFonts w:eastAsia="標楷體"/>
                <w:b/>
                <w:bCs/>
                <w:color w:val="000000"/>
                <w:kern w:val="24"/>
                <w:szCs w:val="26"/>
                <w:lang w:val="it-IT"/>
              </w:rPr>
              <w:t>台日</w:t>
            </w:r>
          </w:p>
          <w:p w:rsidR="00277875" w:rsidRPr="00A905CA" w:rsidRDefault="00277875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b/>
                <w:bCs/>
                <w:color w:val="000000"/>
                <w:kern w:val="24"/>
                <w:szCs w:val="26"/>
                <w:lang w:val="it-IT"/>
              </w:rPr>
            </w:pPr>
            <w:r w:rsidRPr="00A905CA">
              <w:rPr>
                <w:rFonts w:eastAsia="標楷體"/>
                <w:b/>
                <w:bCs/>
                <w:color w:val="000000"/>
                <w:kern w:val="24"/>
                <w:szCs w:val="26"/>
                <w:lang w:val="it-IT"/>
              </w:rPr>
              <w:t>商務懇親會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7875" w:rsidRPr="00A905CA" w:rsidRDefault="00277875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bCs/>
                <w:color w:val="000000"/>
                <w:kern w:val="24"/>
                <w:szCs w:val="26"/>
                <w:lang w:val="it-IT"/>
              </w:rPr>
            </w:pPr>
          </w:p>
        </w:tc>
      </w:tr>
      <w:tr w:rsidR="00E976B2" w:rsidRPr="00A905CA" w:rsidTr="0041210E">
        <w:trPr>
          <w:trHeight w:val="74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</w:tcPr>
          <w:p w:rsidR="00E976B2" w:rsidRPr="00A905CA" w:rsidRDefault="00E976B2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bCs/>
                <w:color w:val="000000"/>
                <w:kern w:val="24"/>
              </w:rPr>
            </w:pPr>
            <w:r>
              <w:rPr>
                <w:rFonts w:eastAsia="標楷體" w:hint="eastAsia"/>
                <w:bCs/>
                <w:color w:val="000000"/>
                <w:kern w:val="24"/>
              </w:rPr>
              <w:t>住宿</w:t>
            </w:r>
          </w:p>
        </w:tc>
        <w:tc>
          <w:tcPr>
            <w:tcW w:w="1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6B2" w:rsidRPr="00A905CA" w:rsidRDefault="00E976B2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kern w:val="0"/>
                <w:szCs w:val="26"/>
              </w:rPr>
            </w:pPr>
            <w:r>
              <w:rPr>
                <w:rFonts w:eastAsia="標楷體" w:hint="eastAsia"/>
                <w:kern w:val="0"/>
                <w:szCs w:val="26"/>
              </w:rPr>
              <w:t>富山</w:t>
            </w:r>
            <w:r w:rsidR="007453EF">
              <w:rPr>
                <w:rFonts w:eastAsia="標楷體" w:hint="eastAsia"/>
                <w:kern w:val="0"/>
                <w:szCs w:val="26"/>
              </w:rPr>
              <w:t>曼</w:t>
            </w:r>
            <w:r>
              <w:rPr>
                <w:rFonts w:eastAsia="標楷體" w:hint="eastAsia"/>
                <w:kern w:val="0"/>
                <w:szCs w:val="26"/>
              </w:rPr>
              <w:t>藤飯店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6B2" w:rsidRPr="00A905CA" w:rsidRDefault="00E976B2" w:rsidP="00A905CA">
            <w:pPr>
              <w:widowControl/>
              <w:snapToGrid w:val="0"/>
              <w:spacing w:line="320" w:lineRule="exact"/>
              <w:jc w:val="center"/>
              <w:rPr>
                <w:rFonts w:eastAsia="標楷體"/>
                <w:kern w:val="0"/>
                <w:szCs w:val="26"/>
              </w:rPr>
            </w:pPr>
            <w:r>
              <w:rPr>
                <w:rFonts w:eastAsia="標楷體" w:hint="eastAsia"/>
                <w:kern w:val="0"/>
                <w:szCs w:val="26"/>
              </w:rPr>
              <w:t>富山</w:t>
            </w:r>
            <w:r w:rsidR="007453EF">
              <w:rPr>
                <w:rFonts w:eastAsia="標楷體" w:hint="eastAsia"/>
                <w:kern w:val="0"/>
                <w:szCs w:val="26"/>
              </w:rPr>
              <w:t>曼</w:t>
            </w:r>
            <w:r>
              <w:rPr>
                <w:rFonts w:eastAsia="標楷體" w:hint="eastAsia"/>
                <w:kern w:val="0"/>
                <w:szCs w:val="26"/>
              </w:rPr>
              <w:t>藤飯店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</w:tcPr>
          <w:p w:rsidR="00E976B2" w:rsidRPr="00A905CA" w:rsidRDefault="00E976B2" w:rsidP="00A905CA">
            <w:pPr>
              <w:snapToGrid w:val="0"/>
              <w:spacing w:line="320" w:lineRule="exact"/>
              <w:jc w:val="center"/>
              <w:rPr>
                <w:rFonts w:eastAsia="標楷體"/>
                <w:kern w:val="0"/>
                <w:szCs w:val="26"/>
              </w:rPr>
            </w:pPr>
            <w:r w:rsidRPr="00E976B2">
              <w:rPr>
                <w:rFonts w:eastAsia="標楷體" w:hint="eastAsia"/>
                <w:kern w:val="0"/>
                <w:szCs w:val="26"/>
              </w:rPr>
              <w:t>東京六本木蘇鐵草莓酒店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61" w:type="dxa"/>
              <w:bottom w:w="0" w:type="dxa"/>
              <w:right w:w="61" w:type="dxa"/>
            </w:tcMar>
            <w:vAlign w:val="center"/>
          </w:tcPr>
          <w:p w:rsidR="00E976B2" w:rsidRPr="00A905CA" w:rsidRDefault="00E976B2" w:rsidP="00A905CA">
            <w:pPr>
              <w:snapToGrid w:val="0"/>
              <w:spacing w:line="320" w:lineRule="exact"/>
              <w:jc w:val="center"/>
              <w:rPr>
                <w:rFonts w:eastAsia="標楷體"/>
                <w:kern w:val="0"/>
                <w:szCs w:val="26"/>
              </w:rPr>
            </w:pPr>
            <w:r w:rsidRPr="00E976B2">
              <w:rPr>
                <w:rFonts w:eastAsia="標楷體" w:hint="eastAsia"/>
                <w:kern w:val="0"/>
                <w:szCs w:val="26"/>
              </w:rPr>
              <w:t>東京六本木蘇鐵草莓酒店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976B2" w:rsidRPr="00A905CA" w:rsidRDefault="00E976B2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bCs/>
                <w:color w:val="000000"/>
                <w:kern w:val="24"/>
                <w:szCs w:val="26"/>
                <w:lang w:val="it-IT"/>
              </w:rPr>
            </w:pPr>
            <w:r w:rsidRPr="00E976B2">
              <w:rPr>
                <w:rFonts w:eastAsia="標楷體" w:hint="eastAsia"/>
                <w:bCs/>
                <w:color w:val="000000"/>
                <w:kern w:val="24"/>
                <w:szCs w:val="26"/>
                <w:lang w:val="it-IT"/>
              </w:rPr>
              <w:t>東京六本木蘇鐵草莓酒店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76B2" w:rsidRPr="00A905CA" w:rsidRDefault="00E976B2" w:rsidP="00A905CA">
            <w:pPr>
              <w:widowControl/>
              <w:snapToGrid w:val="0"/>
              <w:spacing w:line="320" w:lineRule="exact"/>
              <w:jc w:val="center"/>
              <w:textAlignment w:val="baseline"/>
              <w:rPr>
                <w:rFonts w:eastAsia="標楷體"/>
                <w:bCs/>
                <w:color w:val="000000"/>
                <w:kern w:val="24"/>
                <w:szCs w:val="26"/>
                <w:lang w:val="it-IT"/>
              </w:rPr>
            </w:pPr>
          </w:p>
        </w:tc>
      </w:tr>
    </w:tbl>
    <w:p w:rsidR="006E754E" w:rsidRPr="00A905CA" w:rsidRDefault="006E754E" w:rsidP="0041210E">
      <w:pPr>
        <w:pStyle w:val="ae"/>
        <w:ind w:leftChars="0"/>
        <w:jc w:val="right"/>
        <w:rPr>
          <w:rFonts w:eastAsia="標楷體"/>
          <w:sz w:val="21"/>
          <w:szCs w:val="21"/>
        </w:rPr>
      </w:pPr>
      <w:r w:rsidRPr="00A905CA">
        <w:rPr>
          <w:rFonts w:eastAsia="標楷體"/>
          <w:sz w:val="21"/>
          <w:szCs w:val="21"/>
        </w:rPr>
        <w:t>*</w:t>
      </w:r>
      <w:r w:rsidR="0041210E" w:rsidRPr="00A905CA">
        <w:rPr>
          <w:rFonts w:eastAsia="標楷體"/>
          <w:sz w:val="21"/>
          <w:szCs w:val="21"/>
        </w:rPr>
        <w:t>以上為暫定行程，實際將視約訪狀況變動，主辦單位保留更改行程</w:t>
      </w:r>
      <w:r w:rsidRPr="00A905CA">
        <w:rPr>
          <w:rFonts w:eastAsia="標楷體"/>
          <w:sz w:val="21"/>
          <w:szCs w:val="21"/>
        </w:rPr>
        <w:t>之權利。</w:t>
      </w:r>
    </w:p>
    <w:p w:rsidR="00D4026E" w:rsidRPr="00A905CA" w:rsidRDefault="00D4026E" w:rsidP="00960B92">
      <w:pPr>
        <w:widowControl/>
        <w:rPr>
          <w:rFonts w:eastAsia="標楷體"/>
        </w:rPr>
      </w:pPr>
    </w:p>
    <w:p w:rsidR="00B539C7" w:rsidRPr="007453EF" w:rsidRDefault="007453EF" w:rsidP="00960B92">
      <w:pPr>
        <w:widowControl/>
        <w:rPr>
          <w:rFonts w:eastAsia="標楷體"/>
        </w:rPr>
      </w:pPr>
      <w:r>
        <w:rPr>
          <w:rFonts w:eastAsia="標楷體" w:hint="eastAsia"/>
        </w:rPr>
        <w:t>富山曼藤飯店（附設大浴場）：</w:t>
      </w:r>
      <w:hyperlink r:id="rId9" w:history="1">
        <w:r w:rsidRPr="008E7DAB">
          <w:rPr>
            <w:rStyle w:val="a3"/>
            <w:rFonts w:eastAsia="標楷體"/>
          </w:rPr>
          <w:t>https://www.manten-hotel.com/toyama/</w:t>
        </w:r>
      </w:hyperlink>
    </w:p>
    <w:p w:rsidR="007453EF" w:rsidRDefault="007453EF" w:rsidP="00960B92">
      <w:pPr>
        <w:widowControl/>
        <w:rPr>
          <w:rFonts w:eastAsia="標楷體"/>
        </w:rPr>
      </w:pPr>
      <w:r>
        <w:rPr>
          <w:rFonts w:eastAsia="標楷體" w:hint="eastAsia"/>
        </w:rPr>
        <w:t>東京六本木</w:t>
      </w:r>
      <w:r w:rsidRPr="00E976B2">
        <w:rPr>
          <w:rFonts w:eastAsia="標楷體" w:hint="eastAsia"/>
          <w:kern w:val="0"/>
          <w:szCs w:val="26"/>
        </w:rPr>
        <w:t>蘇鐵草莓酒店</w:t>
      </w:r>
      <w:r>
        <w:rPr>
          <w:rFonts w:eastAsia="標楷體" w:hint="eastAsia"/>
          <w:kern w:val="0"/>
          <w:szCs w:val="26"/>
        </w:rPr>
        <w:t>（</w:t>
      </w:r>
      <w:r>
        <w:rPr>
          <w:rFonts w:eastAsia="標楷體" w:hint="eastAsia"/>
          <w:kern w:val="0"/>
          <w:szCs w:val="26"/>
        </w:rPr>
        <w:t>2017</w:t>
      </w:r>
      <w:r>
        <w:rPr>
          <w:rFonts w:eastAsia="標楷體" w:hint="eastAsia"/>
          <w:kern w:val="0"/>
          <w:szCs w:val="26"/>
        </w:rPr>
        <w:t>年</w:t>
      </w:r>
      <w:r>
        <w:rPr>
          <w:rFonts w:eastAsia="標楷體" w:hint="eastAsia"/>
          <w:kern w:val="0"/>
          <w:szCs w:val="26"/>
        </w:rPr>
        <w:t>10</w:t>
      </w:r>
      <w:r>
        <w:rPr>
          <w:rFonts w:eastAsia="標楷體" w:hint="eastAsia"/>
          <w:kern w:val="0"/>
          <w:szCs w:val="26"/>
        </w:rPr>
        <w:t>月新開飯店，生活機能便利）</w:t>
      </w:r>
      <w:r>
        <w:rPr>
          <w:rFonts w:eastAsia="標楷體" w:hint="eastAsia"/>
        </w:rPr>
        <w:t>：</w:t>
      </w:r>
      <w:hyperlink r:id="rId10" w:history="1">
        <w:r w:rsidRPr="008E7DAB">
          <w:rPr>
            <w:rStyle w:val="a3"/>
            <w:rFonts w:eastAsia="標楷體"/>
          </w:rPr>
          <w:t>https://fresa-inn.jp/roppongi/</w:t>
        </w:r>
      </w:hyperlink>
    </w:p>
    <w:p w:rsidR="001850FF" w:rsidRDefault="00B539C7" w:rsidP="00650107">
      <w:pPr>
        <w:pStyle w:val="10"/>
        <w:spacing w:line="400" w:lineRule="exact"/>
        <w:ind w:leftChars="0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A905CA">
        <w:rPr>
          <w:rFonts w:ascii="Times New Roman" w:eastAsia="標楷體" w:hAnsi="Times New Roman"/>
          <w:b/>
          <w:bCs/>
          <w:sz w:val="28"/>
          <w:szCs w:val="28"/>
        </w:rPr>
        <w:br w:type="page"/>
      </w:r>
    </w:p>
    <w:p w:rsidR="00662169" w:rsidRPr="00A905CA" w:rsidRDefault="00B539C7" w:rsidP="00662169">
      <w:pPr>
        <w:pStyle w:val="10"/>
        <w:spacing w:line="400" w:lineRule="exact"/>
        <w:ind w:leftChars="0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1850FF">
        <w:rPr>
          <w:rFonts w:ascii="Times New Roman" w:eastAsia="標楷體" w:hAnsi="Times New Roman"/>
          <w:b/>
          <w:bCs/>
          <w:sz w:val="40"/>
          <w:szCs w:val="28"/>
        </w:rPr>
        <w:lastRenderedPageBreak/>
        <w:t>日本保健營養食品商機訪問團</w:t>
      </w:r>
    </w:p>
    <w:p w:rsidR="00DA42CA" w:rsidRDefault="00A76B1C" w:rsidP="00A93FF6">
      <w:pPr>
        <w:pStyle w:val="10"/>
        <w:spacing w:line="400" w:lineRule="exact"/>
        <w:ind w:leftChars="0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A905CA">
        <w:rPr>
          <w:rFonts w:ascii="Times New Roman" w:eastAsia="標楷體" w:hAnsi="Times New Roman"/>
          <w:b/>
          <w:bCs/>
          <w:sz w:val="28"/>
          <w:szCs w:val="28"/>
        </w:rPr>
        <w:t>報名表</w:t>
      </w:r>
    </w:p>
    <w:p w:rsidR="00A93FF6" w:rsidRPr="00A905CA" w:rsidRDefault="00A93FF6" w:rsidP="00A93FF6">
      <w:pPr>
        <w:pStyle w:val="10"/>
        <w:spacing w:line="400" w:lineRule="exact"/>
        <w:ind w:leftChars="0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</w:p>
    <w:tbl>
      <w:tblPr>
        <w:tblStyle w:val="ad"/>
        <w:tblW w:w="4847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19"/>
        <w:gridCol w:w="1961"/>
        <w:gridCol w:w="1120"/>
        <w:gridCol w:w="1114"/>
        <w:gridCol w:w="1545"/>
        <w:gridCol w:w="1118"/>
        <w:gridCol w:w="3078"/>
      </w:tblGrid>
      <w:tr w:rsidR="00C92A6F" w:rsidRPr="00A905CA" w:rsidTr="00C11A50">
        <w:trPr>
          <w:trHeight w:val="464"/>
        </w:trPr>
        <w:tc>
          <w:tcPr>
            <w:tcW w:w="1149" w:type="pct"/>
            <w:gridSpan w:val="2"/>
            <w:vAlign w:val="center"/>
          </w:tcPr>
          <w:p w:rsidR="00A76B1C" w:rsidRPr="00A905CA" w:rsidRDefault="00A76B1C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A905CA">
              <w:rPr>
                <w:rFonts w:eastAsia="標楷體"/>
              </w:rPr>
              <w:t>公司名稱</w:t>
            </w:r>
          </w:p>
        </w:tc>
        <w:tc>
          <w:tcPr>
            <w:tcW w:w="1825" w:type="pct"/>
            <w:gridSpan w:val="3"/>
            <w:vAlign w:val="center"/>
          </w:tcPr>
          <w:p w:rsidR="00A76B1C" w:rsidRPr="00A905CA" w:rsidRDefault="00A76B1C" w:rsidP="00DA42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540" w:type="pct"/>
            <w:vAlign w:val="center"/>
          </w:tcPr>
          <w:p w:rsidR="00A76B1C" w:rsidRPr="00A905CA" w:rsidRDefault="00A76B1C" w:rsidP="00C92A6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eastAsia="標楷體"/>
              </w:rPr>
            </w:pPr>
            <w:r w:rsidRPr="00A905CA">
              <w:rPr>
                <w:rFonts w:eastAsia="標楷體"/>
              </w:rPr>
              <w:t>公司網址</w:t>
            </w:r>
          </w:p>
        </w:tc>
        <w:tc>
          <w:tcPr>
            <w:tcW w:w="1486" w:type="pct"/>
            <w:vAlign w:val="center"/>
          </w:tcPr>
          <w:p w:rsidR="00A76B1C" w:rsidRPr="00A905CA" w:rsidRDefault="00A76B1C" w:rsidP="00DA42CA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C11A50" w:rsidRPr="00A905CA" w:rsidTr="00C11A50">
        <w:trPr>
          <w:trHeight w:val="490"/>
        </w:trPr>
        <w:tc>
          <w:tcPr>
            <w:tcW w:w="1149" w:type="pct"/>
            <w:gridSpan w:val="2"/>
            <w:vAlign w:val="center"/>
          </w:tcPr>
          <w:p w:rsidR="00A76B1C" w:rsidRPr="00A905CA" w:rsidRDefault="00A76B1C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A905CA">
              <w:rPr>
                <w:rFonts w:eastAsia="標楷體"/>
              </w:rPr>
              <w:t>主要產品或服務</w:t>
            </w:r>
          </w:p>
        </w:tc>
        <w:tc>
          <w:tcPr>
            <w:tcW w:w="3851" w:type="pct"/>
            <w:gridSpan w:val="5"/>
            <w:vAlign w:val="center"/>
          </w:tcPr>
          <w:p w:rsidR="00A76B1C" w:rsidRPr="00A905CA" w:rsidRDefault="00A76B1C" w:rsidP="00DA42CA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C11A50" w:rsidRPr="00A905CA" w:rsidTr="00C11A50">
        <w:trPr>
          <w:trHeight w:val="410"/>
        </w:trPr>
        <w:tc>
          <w:tcPr>
            <w:tcW w:w="1149" w:type="pct"/>
            <w:gridSpan w:val="2"/>
            <w:vAlign w:val="center"/>
          </w:tcPr>
          <w:p w:rsidR="00A76B1C" w:rsidRPr="00A905CA" w:rsidRDefault="00A76B1C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A905CA">
              <w:rPr>
                <w:rFonts w:eastAsia="標楷體"/>
              </w:rPr>
              <w:t>公司地址</w:t>
            </w:r>
          </w:p>
        </w:tc>
        <w:tc>
          <w:tcPr>
            <w:tcW w:w="3851" w:type="pct"/>
            <w:gridSpan w:val="5"/>
            <w:vAlign w:val="center"/>
          </w:tcPr>
          <w:p w:rsidR="00A76B1C" w:rsidRPr="004D4C49" w:rsidRDefault="00A76B1C" w:rsidP="00DA42CA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4D4C49">
              <w:rPr>
                <w:rFonts w:ascii="標楷體" w:eastAsia="標楷體" w:hAnsi="標楷體"/>
              </w:rPr>
              <w:t>□□□</w:t>
            </w:r>
          </w:p>
        </w:tc>
      </w:tr>
      <w:tr w:rsidR="00C11A50" w:rsidRPr="00A905CA" w:rsidTr="00C11A50">
        <w:trPr>
          <w:trHeight w:val="321"/>
        </w:trPr>
        <w:tc>
          <w:tcPr>
            <w:tcW w:w="1149" w:type="pct"/>
            <w:gridSpan w:val="2"/>
            <w:vMerge w:val="restart"/>
            <w:vAlign w:val="center"/>
          </w:tcPr>
          <w:p w:rsidR="00DA42CA" w:rsidRPr="00A905CA" w:rsidRDefault="00DA42CA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A905CA">
              <w:rPr>
                <w:rFonts w:eastAsia="標楷體"/>
              </w:rPr>
              <w:t>聯絡人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CA" w:rsidRPr="00A905CA" w:rsidRDefault="00DA42CA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A905CA">
              <w:rPr>
                <w:rFonts w:eastAsia="標楷體"/>
              </w:rPr>
              <w:t>姓名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2CA" w:rsidRPr="00A905CA" w:rsidRDefault="00DA42CA" w:rsidP="00DA42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DA42CA" w:rsidRPr="00A905CA" w:rsidRDefault="00DA42CA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A905CA">
              <w:rPr>
                <w:rFonts w:eastAsia="標楷體"/>
              </w:rPr>
              <w:t>職稱</w:t>
            </w:r>
          </w:p>
        </w:tc>
        <w:tc>
          <w:tcPr>
            <w:tcW w:w="1486" w:type="pct"/>
            <w:tcBorders>
              <w:bottom w:val="single" w:sz="4" w:space="0" w:color="auto"/>
            </w:tcBorders>
            <w:vAlign w:val="center"/>
          </w:tcPr>
          <w:p w:rsidR="00DA42CA" w:rsidRPr="00A905CA" w:rsidRDefault="00DA42CA" w:rsidP="00DA42CA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C11A50" w:rsidRPr="00A905CA" w:rsidTr="00C11A50">
        <w:trPr>
          <w:trHeight w:val="359"/>
        </w:trPr>
        <w:tc>
          <w:tcPr>
            <w:tcW w:w="1149" w:type="pct"/>
            <w:gridSpan w:val="2"/>
            <w:vMerge/>
            <w:vAlign w:val="center"/>
          </w:tcPr>
          <w:p w:rsidR="00DA42CA" w:rsidRPr="00A905CA" w:rsidRDefault="00DA42CA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CA" w:rsidRPr="00A905CA" w:rsidRDefault="00DA42CA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A905CA">
              <w:rPr>
                <w:rFonts w:eastAsia="標楷體"/>
              </w:rPr>
              <w:t>電話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42CA" w:rsidRPr="00A905CA" w:rsidRDefault="00DA42CA" w:rsidP="00DA42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2CA" w:rsidRPr="00A905CA" w:rsidRDefault="00A905CA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A905CA">
              <w:rPr>
                <w:rFonts w:eastAsia="標楷體"/>
              </w:rPr>
              <w:t>分機</w:t>
            </w:r>
          </w:p>
        </w:tc>
        <w:tc>
          <w:tcPr>
            <w:tcW w:w="14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2CA" w:rsidRPr="00A905CA" w:rsidRDefault="00DA42CA" w:rsidP="00DA42CA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C11A50" w:rsidRPr="00A905CA" w:rsidTr="00C11A50">
        <w:trPr>
          <w:trHeight w:val="254"/>
        </w:trPr>
        <w:tc>
          <w:tcPr>
            <w:tcW w:w="1149" w:type="pct"/>
            <w:gridSpan w:val="2"/>
            <w:vMerge/>
            <w:vAlign w:val="center"/>
          </w:tcPr>
          <w:p w:rsidR="00DA42CA" w:rsidRPr="00A905CA" w:rsidRDefault="00DA42CA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4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42CA" w:rsidRPr="00A905CA" w:rsidRDefault="00DA42CA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A905CA">
              <w:rPr>
                <w:rFonts w:eastAsia="標楷體"/>
              </w:rPr>
              <w:t>傳真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42CA" w:rsidRPr="00A905CA" w:rsidRDefault="00DA42CA" w:rsidP="00DA42CA">
            <w:pPr>
              <w:adjustRightInd w:val="0"/>
              <w:snapToGrid w:val="0"/>
              <w:rPr>
                <w:rFonts w:eastAsia="標楷體"/>
              </w:rPr>
            </w:pP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DA42CA" w:rsidRPr="00A905CA" w:rsidRDefault="00DA42CA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A905CA">
              <w:rPr>
                <w:rFonts w:eastAsia="標楷體"/>
              </w:rPr>
              <w:t>email</w:t>
            </w:r>
          </w:p>
        </w:tc>
        <w:tc>
          <w:tcPr>
            <w:tcW w:w="1486" w:type="pct"/>
            <w:tcBorders>
              <w:top w:val="single" w:sz="4" w:space="0" w:color="auto"/>
            </w:tcBorders>
            <w:vAlign w:val="center"/>
          </w:tcPr>
          <w:p w:rsidR="00DA42CA" w:rsidRPr="00A905CA" w:rsidRDefault="00DA42CA" w:rsidP="00DA42CA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C92A6F" w:rsidRPr="00A905CA" w:rsidTr="00C11A50">
        <w:trPr>
          <w:trHeight w:val="286"/>
        </w:trPr>
        <w:tc>
          <w:tcPr>
            <w:tcW w:w="202" w:type="pct"/>
            <w:tcBorders>
              <w:right w:val="single" w:sz="4" w:space="0" w:color="auto"/>
            </w:tcBorders>
            <w:vAlign w:val="center"/>
          </w:tcPr>
          <w:p w:rsidR="00C92A6F" w:rsidRPr="00A905CA" w:rsidRDefault="00C92A6F" w:rsidP="00C92A6F">
            <w:pPr>
              <w:adjustRightInd w:val="0"/>
              <w:snapToGrid w:val="0"/>
              <w:ind w:leftChars="-50" w:left="-120" w:rightChars="-50" w:right="-120"/>
              <w:jc w:val="center"/>
              <w:rPr>
                <w:rFonts w:eastAsia="標楷體"/>
              </w:rPr>
            </w:pPr>
            <w:r w:rsidRPr="00C92A6F">
              <w:rPr>
                <w:rFonts w:eastAsia="標楷體" w:hint="eastAsia"/>
              </w:rPr>
              <w:t>NO</w:t>
            </w:r>
          </w:p>
        </w:tc>
        <w:tc>
          <w:tcPr>
            <w:tcW w:w="947" w:type="pct"/>
            <w:tcBorders>
              <w:left w:val="single" w:sz="4" w:space="0" w:color="auto"/>
            </w:tcBorders>
            <w:vAlign w:val="center"/>
          </w:tcPr>
          <w:p w:rsidR="00C92A6F" w:rsidRPr="00A905CA" w:rsidRDefault="00C92A6F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A905CA">
              <w:rPr>
                <w:rFonts w:eastAsia="標楷體"/>
              </w:rPr>
              <w:t>參加者姓名</w:t>
            </w:r>
          </w:p>
        </w:tc>
        <w:tc>
          <w:tcPr>
            <w:tcW w:w="1079" w:type="pct"/>
            <w:gridSpan w:val="2"/>
            <w:tcBorders>
              <w:right w:val="single" w:sz="4" w:space="0" w:color="auto"/>
            </w:tcBorders>
            <w:vAlign w:val="center"/>
          </w:tcPr>
          <w:p w:rsidR="00C92A6F" w:rsidRPr="00A905CA" w:rsidRDefault="00C92A6F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A905CA">
              <w:rPr>
                <w:rFonts w:eastAsia="標楷體"/>
              </w:rPr>
              <w:t>部門</w:t>
            </w:r>
            <w:r w:rsidRPr="00A905CA">
              <w:rPr>
                <w:rFonts w:eastAsia="標楷體"/>
              </w:rPr>
              <w:t>/</w:t>
            </w:r>
            <w:r w:rsidRPr="00A905CA">
              <w:rPr>
                <w:rFonts w:eastAsia="標楷體"/>
              </w:rPr>
              <w:t>職稱</w:t>
            </w:r>
          </w:p>
        </w:tc>
        <w:tc>
          <w:tcPr>
            <w:tcW w:w="128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A6F" w:rsidRPr="00A905CA" w:rsidRDefault="00C11A50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國外出差</w:t>
            </w:r>
            <w:r w:rsidR="00C92A6F" w:rsidRPr="00A905CA">
              <w:rPr>
                <w:rFonts w:eastAsia="標楷體"/>
              </w:rPr>
              <w:t>手機號碼</w:t>
            </w:r>
          </w:p>
        </w:tc>
        <w:tc>
          <w:tcPr>
            <w:tcW w:w="1486" w:type="pct"/>
            <w:tcBorders>
              <w:left w:val="single" w:sz="4" w:space="0" w:color="auto"/>
            </w:tcBorders>
            <w:vAlign w:val="center"/>
          </w:tcPr>
          <w:p w:rsidR="00C92A6F" w:rsidRPr="00A905CA" w:rsidRDefault="00C92A6F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A905CA">
              <w:rPr>
                <w:rFonts w:eastAsia="標楷體"/>
              </w:rPr>
              <w:t>參加者</w:t>
            </w:r>
            <w:r w:rsidRPr="00A905CA">
              <w:rPr>
                <w:rFonts w:eastAsia="標楷體"/>
              </w:rPr>
              <w:t>e-mail</w:t>
            </w:r>
          </w:p>
        </w:tc>
      </w:tr>
      <w:tr w:rsidR="00C92A6F" w:rsidRPr="00A905CA" w:rsidTr="00C11A50">
        <w:trPr>
          <w:trHeight w:val="492"/>
        </w:trPr>
        <w:tc>
          <w:tcPr>
            <w:tcW w:w="202" w:type="pct"/>
            <w:tcBorders>
              <w:right w:val="single" w:sz="4" w:space="0" w:color="auto"/>
            </w:tcBorders>
            <w:vAlign w:val="center"/>
          </w:tcPr>
          <w:p w:rsidR="00C92A6F" w:rsidRPr="00A905CA" w:rsidRDefault="00C92A6F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947" w:type="pct"/>
            <w:tcBorders>
              <w:left w:val="single" w:sz="4" w:space="0" w:color="auto"/>
            </w:tcBorders>
            <w:vAlign w:val="center"/>
          </w:tcPr>
          <w:p w:rsidR="00C92A6F" w:rsidRPr="00A905CA" w:rsidRDefault="00C92A6F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79" w:type="pct"/>
            <w:gridSpan w:val="2"/>
            <w:tcBorders>
              <w:right w:val="single" w:sz="4" w:space="0" w:color="auto"/>
            </w:tcBorders>
            <w:vAlign w:val="center"/>
          </w:tcPr>
          <w:p w:rsidR="00C92A6F" w:rsidRPr="00A905CA" w:rsidRDefault="00C92A6F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8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A6F" w:rsidRPr="00A905CA" w:rsidRDefault="00C92A6F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86" w:type="pct"/>
            <w:tcBorders>
              <w:left w:val="single" w:sz="4" w:space="0" w:color="auto"/>
            </w:tcBorders>
            <w:vAlign w:val="center"/>
          </w:tcPr>
          <w:p w:rsidR="00C92A6F" w:rsidRPr="00A905CA" w:rsidRDefault="00C92A6F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C92A6F" w:rsidRPr="00A905CA" w:rsidTr="00C11A50">
        <w:trPr>
          <w:trHeight w:val="560"/>
        </w:trPr>
        <w:tc>
          <w:tcPr>
            <w:tcW w:w="202" w:type="pct"/>
            <w:tcBorders>
              <w:right w:val="single" w:sz="4" w:space="0" w:color="auto"/>
            </w:tcBorders>
            <w:vAlign w:val="center"/>
          </w:tcPr>
          <w:p w:rsidR="00C92A6F" w:rsidRPr="00A905CA" w:rsidRDefault="00C92A6F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947" w:type="pct"/>
            <w:tcBorders>
              <w:right w:val="single" w:sz="4" w:space="0" w:color="auto"/>
            </w:tcBorders>
            <w:vAlign w:val="center"/>
          </w:tcPr>
          <w:p w:rsidR="00C92A6F" w:rsidRPr="00A905CA" w:rsidRDefault="00C92A6F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7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A6F" w:rsidRPr="00A905CA" w:rsidRDefault="00C92A6F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8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A6F" w:rsidRPr="00A905CA" w:rsidRDefault="00C92A6F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86" w:type="pct"/>
            <w:tcBorders>
              <w:left w:val="single" w:sz="4" w:space="0" w:color="auto"/>
            </w:tcBorders>
            <w:vAlign w:val="center"/>
          </w:tcPr>
          <w:p w:rsidR="00C92A6F" w:rsidRPr="00A905CA" w:rsidRDefault="00C92A6F" w:rsidP="00DA42CA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500E97" w:rsidRPr="004D4C49" w:rsidTr="00C11A50">
        <w:trPr>
          <w:trHeight w:val="493"/>
        </w:trPr>
        <w:tc>
          <w:tcPr>
            <w:tcW w:w="1149" w:type="pct"/>
            <w:gridSpan w:val="2"/>
            <w:tcBorders>
              <w:right w:val="single" w:sz="4" w:space="0" w:color="auto"/>
            </w:tcBorders>
            <w:vAlign w:val="center"/>
          </w:tcPr>
          <w:p w:rsidR="00500E97" w:rsidRDefault="00500E97" w:rsidP="006C1FB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房型需求</w:t>
            </w:r>
          </w:p>
        </w:tc>
        <w:tc>
          <w:tcPr>
            <w:tcW w:w="3851" w:type="pct"/>
            <w:gridSpan w:val="5"/>
            <w:tcBorders>
              <w:left w:val="single" w:sz="4" w:space="0" w:color="auto"/>
            </w:tcBorders>
            <w:vAlign w:val="center"/>
          </w:tcPr>
          <w:p w:rsidR="00500E97" w:rsidRDefault="00500E97" w:rsidP="006C1FB5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□單人房　　□雙人房（兩床）</w:t>
            </w:r>
          </w:p>
        </w:tc>
      </w:tr>
      <w:tr w:rsidR="00500E97" w:rsidRPr="004D4C49" w:rsidTr="00C11A50">
        <w:trPr>
          <w:trHeight w:val="411"/>
        </w:trPr>
        <w:tc>
          <w:tcPr>
            <w:tcW w:w="1149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00E97" w:rsidRDefault="00500E97" w:rsidP="001850FF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飲食需求</w:t>
            </w:r>
          </w:p>
        </w:tc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E97" w:rsidRPr="001850FF" w:rsidRDefault="00500E97" w:rsidP="00C92A6F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參加者</w:t>
            </w:r>
            <w:r>
              <w:rPr>
                <w:rFonts w:eastAsia="標楷體" w:hint="eastAsia"/>
              </w:rPr>
              <w:t>1</w:t>
            </w:r>
          </w:p>
        </w:tc>
        <w:tc>
          <w:tcPr>
            <w:tcW w:w="3310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0E97" w:rsidRPr="00C92A6F" w:rsidRDefault="00500E97" w:rsidP="00C92A6F">
            <w:pPr>
              <w:adjustRightInd w:val="0"/>
              <w:snapToGrid w:val="0"/>
              <w:rPr>
                <w:rFonts w:eastAsia="標楷體"/>
              </w:rPr>
            </w:pPr>
            <w:r w:rsidRPr="00C92A6F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皆可</w:t>
            </w:r>
            <w:r>
              <w:rPr>
                <w:rFonts w:eastAsia="標楷體" w:hint="eastAsia"/>
              </w:rPr>
              <w:t xml:space="preserve"> </w:t>
            </w:r>
            <w:r w:rsidRPr="00C92A6F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素食（鍋邊素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蛋奶素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全素）</w:t>
            </w:r>
            <w:r>
              <w:rPr>
                <w:rFonts w:eastAsia="標楷體" w:hint="eastAsia"/>
              </w:rPr>
              <w:t xml:space="preserve"> </w:t>
            </w:r>
            <w:r w:rsidRPr="00C92A6F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其他（　　　　　）</w:t>
            </w:r>
          </w:p>
        </w:tc>
      </w:tr>
      <w:tr w:rsidR="00500E97" w:rsidRPr="004D4C49" w:rsidTr="00C11A50">
        <w:trPr>
          <w:trHeight w:val="411"/>
        </w:trPr>
        <w:tc>
          <w:tcPr>
            <w:tcW w:w="114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500E97" w:rsidRDefault="00500E97" w:rsidP="001850FF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0E97" w:rsidRPr="001850FF" w:rsidRDefault="00500E97" w:rsidP="00C92A6F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參加者</w:t>
            </w:r>
            <w:r>
              <w:rPr>
                <w:rFonts w:eastAsia="標楷體" w:hint="eastAsia"/>
              </w:rPr>
              <w:t>2</w:t>
            </w:r>
          </w:p>
        </w:tc>
        <w:tc>
          <w:tcPr>
            <w:tcW w:w="3310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0E97" w:rsidRPr="001850FF" w:rsidRDefault="00500E97" w:rsidP="00C92A6F">
            <w:pPr>
              <w:adjustRightInd w:val="0"/>
              <w:snapToGrid w:val="0"/>
              <w:rPr>
                <w:rFonts w:eastAsia="標楷體"/>
              </w:rPr>
            </w:pPr>
            <w:r w:rsidRPr="00C92A6F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皆可</w:t>
            </w:r>
            <w:r>
              <w:rPr>
                <w:rFonts w:eastAsia="標楷體" w:hint="eastAsia"/>
              </w:rPr>
              <w:t xml:space="preserve"> </w:t>
            </w:r>
            <w:r w:rsidRPr="00C92A6F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素食（鍋邊素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蛋奶素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全素）</w:t>
            </w:r>
            <w:r>
              <w:rPr>
                <w:rFonts w:eastAsia="標楷體" w:hint="eastAsia"/>
              </w:rPr>
              <w:t xml:space="preserve"> </w:t>
            </w:r>
            <w:r w:rsidRPr="00C92A6F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其他（　　　　　）</w:t>
            </w:r>
          </w:p>
        </w:tc>
      </w:tr>
      <w:tr w:rsidR="00500E97" w:rsidRPr="004D4C49" w:rsidTr="00C11A50">
        <w:trPr>
          <w:trHeight w:val="426"/>
        </w:trPr>
        <w:tc>
          <w:tcPr>
            <w:tcW w:w="5000" w:type="pct"/>
            <w:gridSpan w:val="7"/>
            <w:vAlign w:val="center"/>
          </w:tcPr>
          <w:p w:rsidR="00500E97" w:rsidRPr="00C92A6F" w:rsidRDefault="00500E97" w:rsidP="00C92A6F">
            <w:pPr>
              <w:pStyle w:val="ae"/>
              <w:numPr>
                <w:ilvl w:val="0"/>
                <w:numId w:val="5"/>
              </w:numPr>
              <w:adjustRightInd w:val="0"/>
              <w:snapToGrid w:val="0"/>
              <w:ind w:leftChars="0" w:left="482" w:hanging="482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/>
              </w:rPr>
              <w:t>是否願意先行</w:t>
            </w:r>
            <w:r w:rsidRPr="004D4C49">
              <w:rPr>
                <w:rFonts w:eastAsia="標楷體"/>
                <w:b/>
              </w:rPr>
              <w:t>提供公司資料</w:t>
            </w:r>
            <w:r w:rsidRPr="004D4C49">
              <w:rPr>
                <w:rFonts w:eastAsia="標楷體"/>
                <w:b/>
              </w:rPr>
              <w:t xml:space="preserve">  </w:t>
            </w:r>
            <w:r w:rsidRPr="004D4C49">
              <w:rPr>
                <w:rFonts w:eastAsia="標楷體"/>
                <w:b/>
              </w:rPr>
              <w:t>是</w:t>
            </w:r>
            <w:r w:rsidRPr="004D4C49">
              <w:rPr>
                <w:rFonts w:ascii="標楷體" w:eastAsia="標楷體" w:hAnsi="標楷體"/>
                <w:b/>
              </w:rPr>
              <w:t>□  否□</w:t>
            </w:r>
            <w:r>
              <w:rPr>
                <w:rFonts w:ascii="標楷體" w:eastAsia="標楷體" w:hAnsi="標楷體" w:hint="eastAsia"/>
                <w:b/>
              </w:rPr>
              <w:t>（公司資料將提供與參加交流之企業）</w:t>
            </w:r>
          </w:p>
        </w:tc>
      </w:tr>
      <w:tr w:rsidR="00500E97" w:rsidRPr="00A905CA" w:rsidTr="00C11A50">
        <w:trPr>
          <w:trHeight w:val="5961"/>
        </w:trPr>
        <w:tc>
          <w:tcPr>
            <w:tcW w:w="5000" w:type="pct"/>
            <w:gridSpan w:val="7"/>
          </w:tcPr>
          <w:p w:rsidR="00500E97" w:rsidRPr="00A905CA" w:rsidRDefault="00500E97" w:rsidP="004D4C49">
            <w:pPr>
              <w:pStyle w:val="10"/>
              <w:numPr>
                <w:ilvl w:val="0"/>
                <w:numId w:val="1"/>
              </w:numPr>
              <w:spacing w:line="420" w:lineRule="exact"/>
              <w:ind w:leftChars="0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A905CA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繳費方式</w:t>
            </w:r>
          </w:p>
          <w:p w:rsidR="00500E97" w:rsidRPr="00A905CA" w:rsidRDefault="00500E97" w:rsidP="004D4C49">
            <w:pPr>
              <w:pStyle w:val="ae"/>
              <w:numPr>
                <w:ilvl w:val="0"/>
                <w:numId w:val="8"/>
              </w:numPr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回傳報名表並收到請款通知</w:t>
            </w:r>
            <w:r>
              <w:rPr>
                <w:rFonts w:eastAsia="標楷體" w:hint="eastAsia"/>
              </w:rPr>
              <w:t>一周</w:t>
            </w:r>
            <w:r w:rsidRPr="00A905CA">
              <w:rPr>
                <w:rFonts w:eastAsia="標楷體"/>
              </w:rPr>
              <w:t>內，敬請繳交</w:t>
            </w:r>
            <w:r w:rsidRPr="00A93FF6">
              <w:rPr>
                <w:rFonts w:eastAsia="標楷體" w:hint="eastAsia"/>
                <w:u w:val="single"/>
              </w:rPr>
              <w:t>參加人護照影本</w:t>
            </w:r>
            <w:r>
              <w:rPr>
                <w:rFonts w:eastAsia="標楷體" w:hint="eastAsia"/>
              </w:rPr>
              <w:t>及</w:t>
            </w:r>
            <w:r w:rsidRPr="00E61D4D">
              <w:rPr>
                <w:rFonts w:eastAsia="標楷體"/>
                <w:u w:val="single"/>
              </w:rPr>
              <w:t>訂金</w:t>
            </w:r>
            <w:r w:rsidRPr="00E61D4D">
              <w:rPr>
                <w:rFonts w:eastAsia="標楷體"/>
                <w:u w:val="single"/>
              </w:rPr>
              <w:t>NT$21,000</w:t>
            </w:r>
            <w:r w:rsidRPr="00A93FF6">
              <w:rPr>
                <w:rFonts w:eastAsia="標楷體"/>
                <w:u w:val="single"/>
              </w:rPr>
              <w:t>元</w:t>
            </w:r>
            <w:r w:rsidRPr="00A93FF6">
              <w:rPr>
                <w:rFonts w:eastAsia="標楷體"/>
                <w:u w:val="single"/>
              </w:rPr>
              <w:t>/</w:t>
            </w:r>
            <w:r w:rsidRPr="00A93FF6">
              <w:rPr>
                <w:rFonts w:eastAsia="標楷體"/>
                <w:u w:val="single"/>
              </w:rPr>
              <w:t>每人</w:t>
            </w:r>
            <w:r w:rsidRPr="00A905CA">
              <w:rPr>
                <w:rFonts w:eastAsia="標楷體"/>
              </w:rPr>
              <w:t>，</w:t>
            </w:r>
            <w:r>
              <w:rPr>
                <w:rFonts w:eastAsia="標楷體" w:hint="eastAsia"/>
              </w:rPr>
              <w:t>以確認機位及飯店，</w:t>
            </w:r>
            <w:r w:rsidRPr="00A905CA">
              <w:rPr>
                <w:rFonts w:eastAsia="標楷體"/>
              </w:rPr>
              <w:t>餘款請於</w:t>
            </w:r>
            <w:r w:rsidRPr="00A905CA">
              <w:rPr>
                <w:rFonts w:eastAsia="標楷體"/>
              </w:rPr>
              <w:t>7</w:t>
            </w:r>
            <w:r w:rsidRPr="00A905CA">
              <w:rPr>
                <w:rFonts w:eastAsia="標楷體"/>
              </w:rPr>
              <w:t>月</w:t>
            </w:r>
            <w:r w:rsidRPr="00A905CA">
              <w:rPr>
                <w:rFonts w:eastAsia="標楷體"/>
              </w:rPr>
              <w:t>16</w:t>
            </w:r>
            <w:r w:rsidRPr="00A905CA">
              <w:rPr>
                <w:rFonts w:eastAsia="標楷體"/>
              </w:rPr>
              <w:t>日</w:t>
            </w:r>
            <w:r w:rsidRPr="00A905CA">
              <w:rPr>
                <w:rFonts w:eastAsia="標楷體"/>
              </w:rPr>
              <w:t>(</w:t>
            </w:r>
            <w:r w:rsidRPr="00A905CA">
              <w:rPr>
                <w:rFonts w:eastAsia="標楷體"/>
              </w:rPr>
              <w:t>一</w:t>
            </w:r>
            <w:r w:rsidRPr="00A905CA">
              <w:rPr>
                <w:rFonts w:eastAsia="標楷體"/>
              </w:rPr>
              <w:t>)</w:t>
            </w:r>
            <w:r w:rsidRPr="00A905CA">
              <w:rPr>
                <w:rFonts w:eastAsia="標楷體"/>
              </w:rPr>
              <w:t>前繳清。</w:t>
            </w:r>
          </w:p>
          <w:p w:rsidR="00500E97" w:rsidRPr="00A905CA" w:rsidRDefault="00500E97" w:rsidP="004D4C49">
            <w:pPr>
              <w:pStyle w:val="ae"/>
              <w:numPr>
                <w:ilvl w:val="0"/>
                <w:numId w:val="8"/>
              </w:numPr>
              <w:ind w:leftChars="0"/>
              <w:rPr>
                <w:rFonts w:eastAsia="標楷體"/>
              </w:rPr>
            </w:pPr>
            <w:r w:rsidRPr="00A905CA">
              <w:rPr>
                <w:rFonts w:eastAsia="標楷體"/>
              </w:rPr>
              <w:t>團費繳費方式為銀行匯款</w:t>
            </w:r>
            <w:r w:rsidRPr="00A905CA">
              <w:rPr>
                <w:rFonts w:eastAsia="標楷體"/>
              </w:rPr>
              <w:t>/ATM</w:t>
            </w:r>
            <w:r w:rsidRPr="00A905CA">
              <w:rPr>
                <w:rFonts w:eastAsia="標楷體"/>
              </w:rPr>
              <w:t>，戶名【財團法人資訊工業策進會】；收款銀行：兆豐國際商業銀行南台北分行；帳號：</w:t>
            </w:r>
            <w:r w:rsidRPr="00A905CA">
              <w:rPr>
                <w:rFonts w:eastAsia="標楷體"/>
              </w:rPr>
              <w:t>03009016889</w:t>
            </w:r>
            <w:r w:rsidRPr="00A905CA">
              <w:rPr>
                <w:rFonts w:eastAsia="標楷體"/>
              </w:rPr>
              <w:t>；金融機構編號（銀行代碼含分行共</w:t>
            </w:r>
            <w:r w:rsidRPr="00A905CA">
              <w:rPr>
                <w:rFonts w:eastAsia="標楷體"/>
              </w:rPr>
              <w:t>7</w:t>
            </w:r>
            <w:r w:rsidRPr="00A905CA">
              <w:rPr>
                <w:rFonts w:eastAsia="標楷體"/>
              </w:rPr>
              <w:t>碼）：</w:t>
            </w:r>
            <w:r w:rsidRPr="00A905CA">
              <w:rPr>
                <w:rFonts w:eastAsia="標楷體"/>
              </w:rPr>
              <w:t>0170309</w:t>
            </w:r>
            <w:r w:rsidRPr="00A905CA">
              <w:rPr>
                <w:rFonts w:eastAsia="標楷體"/>
              </w:rPr>
              <w:t>。</w:t>
            </w:r>
          </w:p>
          <w:p w:rsidR="00500E97" w:rsidRPr="00A905CA" w:rsidRDefault="00500E97" w:rsidP="004D4C49">
            <w:pPr>
              <w:pStyle w:val="ae"/>
              <w:numPr>
                <w:ilvl w:val="0"/>
                <w:numId w:val="8"/>
              </w:numPr>
              <w:ind w:leftChars="0"/>
              <w:rPr>
                <w:rFonts w:eastAsia="標楷體"/>
              </w:rPr>
            </w:pPr>
            <w:r w:rsidRPr="00A905CA">
              <w:rPr>
                <w:rFonts w:eastAsia="標楷體"/>
              </w:rPr>
              <w:t>本報名表回傳後，需有主辦單位正式回覆並提供繳費通知完成訂金繳費後，方才算完成報名。</w:t>
            </w:r>
          </w:p>
          <w:p w:rsidR="00500E97" w:rsidRPr="00A905CA" w:rsidRDefault="00500E97" w:rsidP="004D4C49">
            <w:pPr>
              <w:pStyle w:val="10"/>
              <w:numPr>
                <w:ilvl w:val="0"/>
                <w:numId w:val="1"/>
              </w:numPr>
              <w:spacing w:line="420" w:lineRule="exact"/>
              <w:ind w:leftChars="0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A905CA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注意事項</w:t>
            </w:r>
          </w:p>
          <w:p w:rsidR="00500E97" w:rsidRPr="00A905CA" w:rsidRDefault="00500E97" w:rsidP="004D4C49">
            <w:pPr>
              <w:pStyle w:val="ae"/>
              <w:numPr>
                <w:ilvl w:val="0"/>
                <w:numId w:val="9"/>
              </w:numPr>
              <w:ind w:leftChars="0"/>
              <w:rPr>
                <w:rFonts w:eastAsia="標楷體"/>
              </w:rPr>
            </w:pPr>
            <w:r w:rsidRPr="00A905CA">
              <w:rPr>
                <w:rFonts w:eastAsia="標楷體"/>
              </w:rPr>
              <w:t>因事退出者，所繳訂金</w:t>
            </w:r>
            <w:r w:rsidRPr="00A905CA">
              <w:rPr>
                <w:rFonts w:eastAsia="標楷體"/>
              </w:rPr>
              <w:t>/</w:t>
            </w:r>
            <w:r w:rsidRPr="00A905CA">
              <w:rPr>
                <w:rFonts w:eastAsia="標楷體"/>
              </w:rPr>
              <w:t>報名費恕不退費。</w:t>
            </w:r>
          </w:p>
          <w:p w:rsidR="00500E97" w:rsidRDefault="00500E97" w:rsidP="004D4C49">
            <w:pPr>
              <w:pStyle w:val="ae"/>
              <w:numPr>
                <w:ilvl w:val="0"/>
                <w:numId w:val="9"/>
              </w:numPr>
              <w:ind w:leftChars="0"/>
              <w:rPr>
                <w:rFonts w:eastAsia="標楷體"/>
              </w:rPr>
            </w:pPr>
            <w:r w:rsidRPr="00A905CA">
              <w:rPr>
                <w:rFonts w:eastAsia="標楷體"/>
              </w:rPr>
              <w:t>本訪日團出發後，必須團體行動，若因個人關係，未能參加全程者概不退費，個人變更行程所須增加之費用，由個人自行負擔。</w:t>
            </w:r>
          </w:p>
          <w:p w:rsidR="00500E97" w:rsidRDefault="00500E97" w:rsidP="004D4C49">
            <w:pPr>
              <w:pStyle w:val="ae"/>
              <w:numPr>
                <w:ilvl w:val="0"/>
                <w:numId w:val="9"/>
              </w:numPr>
              <w:ind w:leftChars="0"/>
              <w:rPr>
                <w:rFonts w:eastAsia="標楷體"/>
              </w:rPr>
            </w:pPr>
            <w:r w:rsidRPr="00A905CA">
              <w:rPr>
                <w:rFonts w:eastAsia="標楷體"/>
              </w:rPr>
              <w:t>為適應各地交通時間表或政治變動及其他特殊狀況，基於維護團員之最高利益，本中心保留本團預定行程表之更動權。</w:t>
            </w:r>
          </w:p>
          <w:p w:rsidR="00500E97" w:rsidRPr="00A93FF6" w:rsidRDefault="00500E97" w:rsidP="00A93FF6">
            <w:pPr>
              <w:pStyle w:val="ae"/>
              <w:numPr>
                <w:ilvl w:val="0"/>
                <w:numId w:val="9"/>
              </w:numPr>
              <w:ind w:leftChars="0"/>
              <w:rPr>
                <w:rFonts w:eastAsia="標楷體"/>
              </w:rPr>
            </w:pPr>
            <w:r w:rsidRPr="004D4C49">
              <w:rPr>
                <w:rFonts w:eastAsia="標楷體"/>
              </w:rPr>
              <w:t>主辦單位保留有本簡章內容變更之權利。如行程期間因天災或不可抗力事件，主辦單位將保留本團行程更改或停辦之權利。</w:t>
            </w:r>
          </w:p>
          <w:p w:rsidR="00500E97" w:rsidRDefault="00500E97" w:rsidP="004D4C49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  <w:p w:rsidR="00500E97" w:rsidRPr="00A905CA" w:rsidRDefault="00500E97" w:rsidP="004D4C49">
            <w:pPr>
              <w:adjustRightInd w:val="0"/>
              <w:snapToGrid w:val="0"/>
              <w:jc w:val="both"/>
              <w:rPr>
                <w:rFonts w:eastAsia="標楷體"/>
                <w:sz w:val="22"/>
              </w:rPr>
            </w:pPr>
          </w:p>
          <w:p w:rsidR="00500E97" w:rsidRPr="00A905CA" w:rsidRDefault="00500E97" w:rsidP="00B539C7">
            <w:pPr>
              <w:adjustRightInd w:val="0"/>
              <w:snapToGrid w:val="0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b/>
              </w:rPr>
              <w:t>確認</w:t>
            </w:r>
            <w:r>
              <w:rPr>
                <w:rFonts w:eastAsia="標楷體"/>
                <w:b/>
              </w:rPr>
              <w:t>簽</w:t>
            </w:r>
            <w:r>
              <w:rPr>
                <w:rFonts w:eastAsia="標楷體" w:hint="eastAsia"/>
                <w:b/>
              </w:rPr>
              <w:t>章</w:t>
            </w:r>
            <w:r>
              <w:rPr>
                <w:rFonts w:eastAsia="標楷體"/>
                <w:b/>
              </w:rPr>
              <w:t>（</w:t>
            </w:r>
            <w:r>
              <w:rPr>
                <w:rFonts w:eastAsia="標楷體" w:hint="eastAsia"/>
                <w:b/>
              </w:rPr>
              <w:t>報名人</w:t>
            </w:r>
            <w:r>
              <w:rPr>
                <w:rFonts w:eastAsia="標楷體"/>
                <w:b/>
              </w:rPr>
              <w:t>親簽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公司章</w:t>
            </w:r>
            <w:r w:rsidRPr="00650107">
              <w:rPr>
                <w:rFonts w:eastAsia="標楷體"/>
                <w:b/>
              </w:rPr>
              <w:t>）</w:t>
            </w:r>
            <w:r w:rsidRPr="00650107">
              <w:rPr>
                <w:rFonts w:eastAsia="標楷體"/>
                <w:b/>
                <w:sz w:val="22"/>
              </w:rPr>
              <w:t>：</w:t>
            </w:r>
            <w:r w:rsidRPr="00A905CA">
              <w:rPr>
                <w:rFonts w:eastAsia="標楷體"/>
                <w:sz w:val="22"/>
              </w:rPr>
              <w:t>＿＿＿＿＿＿＿＿＿＿＿＿＿＿＿＿＿</w:t>
            </w:r>
          </w:p>
        </w:tc>
      </w:tr>
    </w:tbl>
    <w:p w:rsidR="00B539C7" w:rsidRDefault="00C11A50" w:rsidP="00C11A50">
      <w:pPr>
        <w:adjustRightInd w:val="0"/>
        <w:snapToGrid w:val="0"/>
        <w:jc w:val="both"/>
        <w:rPr>
          <w:rFonts w:eastAsia="標楷體"/>
          <w:sz w:val="20"/>
        </w:rPr>
      </w:pPr>
      <w:r w:rsidRPr="00C11A50">
        <w:rPr>
          <w:rFonts w:eastAsia="標楷體"/>
        </w:rPr>
        <w:t>※</w:t>
      </w:r>
      <w:r w:rsidRPr="00C11A50">
        <w:rPr>
          <w:rFonts w:eastAsia="標楷體"/>
        </w:rPr>
        <w:t>上述資料因涉及個人隱私，主辦單位不會將您的個人資料傳輸給第三方，僅限使用於本</w:t>
      </w:r>
      <w:r w:rsidRPr="00C11A50">
        <w:rPr>
          <w:rFonts w:eastAsia="標楷體" w:hint="eastAsia"/>
        </w:rPr>
        <w:t>次訪團</w:t>
      </w:r>
      <w:r w:rsidRPr="00C11A50">
        <w:rPr>
          <w:rFonts w:eastAsia="標楷體"/>
        </w:rPr>
        <w:t>及後續聯繫相關事項</w:t>
      </w:r>
      <w:r w:rsidRPr="00C11A50">
        <w:rPr>
          <w:rFonts w:eastAsia="標楷體"/>
          <w:sz w:val="20"/>
        </w:rPr>
        <w:t>。</w:t>
      </w:r>
    </w:p>
    <w:p w:rsidR="00C11A50" w:rsidRDefault="00C11A50" w:rsidP="00C11A50">
      <w:pPr>
        <w:adjustRightInd w:val="0"/>
        <w:snapToGrid w:val="0"/>
        <w:jc w:val="both"/>
        <w:rPr>
          <w:rFonts w:eastAsia="標楷體"/>
          <w:sz w:val="20"/>
        </w:rPr>
      </w:pPr>
    </w:p>
    <w:p w:rsidR="00C11A50" w:rsidRDefault="00C11A50" w:rsidP="00C11A50">
      <w:pPr>
        <w:adjustRightInd w:val="0"/>
        <w:snapToGrid w:val="0"/>
        <w:jc w:val="both"/>
        <w:rPr>
          <w:rFonts w:eastAsia="標楷體"/>
          <w:sz w:val="20"/>
        </w:rPr>
      </w:pPr>
      <w:r>
        <w:rPr>
          <w:rFonts w:eastAsia="標楷體"/>
          <w:sz w:val="20"/>
        </w:rPr>
        <w:br w:type="page"/>
      </w:r>
    </w:p>
    <w:p w:rsidR="00C11A50" w:rsidRPr="00C11A50" w:rsidRDefault="00C11A50" w:rsidP="00C11A50">
      <w:pPr>
        <w:pStyle w:val="10"/>
        <w:numPr>
          <w:ilvl w:val="0"/>
          <w:numId w:val="1"/>
        </w:numPr>
        <w:adjustRightInd w:val="0"/>
        <w:snapToGrid w:val="0"/>
        <w:spacing w:line="340" w:lineRule="exact"/>
        <w:ind w:leftChars="0"/>
        <w:rPr>
          <w:rFonts w:ascii="Times New Roman" w:eastAsia="標楷體" w:hAnsi="Times New Roman"/>
          <w:b/>
          <w:bCs/>
          <w:sz w:val="28"/>
        </w:rPr>
      </w:pPr>
      <w:r w:rsidRPr="003A7B63">
        <w:rPr>
          <w:rFonts w:ascii="Times New Roman" w:eastAsia="標楷體" w:hAnsi="Times New Roman"/>
          <w:b/>
          <w:bCs/>
          <w:sz w:val="28"/>
        </w:rPr>
        <w:lastRenderedPageBreak/>
        <w:t>財團法人資訊工業策進會</w:t>
      </w:r>
      <w:r w:rsidRPr="003A7B63">
        <w:rPr>
          <w:rFonts w:ascii="Times New Roman" w:eastAsia="標楷體" w:hAnsi="Times New Roman" w:hint="eastAsia"/>
          <w:b/>
          <w:bCs/>
          <w:sz w:val="28"/>
        </w:rPr>
        <w:t>台日產業推動中心</w:t>
      </w:r>
      <w:r>
        <w:rPr>
          <w:rFonts w:ascii="Times New Roman" w:eastAsia="標楷體" w:hAnsi="Times New Roman" w:hint="eastAsia"/>
          <w:b/>
          <w:bCs/>
          <w:sz w:val="28"/>
        </w:rPr>
        <w:t>(</w:t>
      </w:r>
      <w:r>
        <w:rPr>
          <w:rFonts w:ascii="Times New Roman" w:eastAsia="標楷體" w:hAnsi="Times New Roman" w:hint="eastAsia"/>
          <w:b/>
          <w:bCs/>
          <w:sz w:val="28"/>
        </w:rPr>
        <w:t>以下簡稱本會</w:t>
      </w:r>
      <w:r>
        <w:rPr>
          <w:rFonts w:ascii="Times New Roman" w:eastAsia="標楷體" w:hAnsi="Times New Roman" w:hint="eastAsia"/>
          <w:b/>
          <w:bCs/>
          <w:sz w:val="28"/>
        </w:rPr>
        <w:t>)</w:t>
      </w:r>
      <w:r w:rsidRPr="003A7B63">
        <w:rPr>
          <w:rFonts w:ascii="Times New Roman" w:eastAsia="標楷體" w:hAnsi="Times New Roman" w:hint="eastAsia"/>
          <w:b/>
          <w:bCs/>
          <w:sz w:val="28"/>
        </w:rPr>
        <w:t>，</w:t>
      </w:r>
      <w:r w:rsidRPr="003A7B63">
        <w:rPr>
          <w:rFonts w:ascii="Times New Roman" w:eastAsia="標楷體" w:hAnsi="Times New Roman"/>
          <w:b/>
          <w:bCs/>
          <w:sz w:val="28"/>
        </w:rPr>
        <w:t>於</w:t>
      </w:r>
      <w:r>
        <w:rPr>
          <w:rFonts w:ascii="Times New Roman" w:eastAsia="標楷體" w:hAnsi="Times New Roman" w:hint="eastAsia"/>
          <w:b/>
          <w:bCs/>
          <w:sz w:val="28"/>
        </w:rPr>
        <w:t>107</w:t>
      </w:r>
      <w:r w:rsidRPr="003A7B63">
        <w:rPr>
          <w:rFonts w:ascii="Times New Roman" w:eastAsia="標楷體" w:hAnsi="Times New Roman"/>
          <w:b/>
          <w:bCs/>
          <w:sz w:val="28"/>
        </w:rPr>
        <w:t>年</w:t>
      </w:r>
      <w:r>
        <w:rPr>
          <w:rFonts w:ascii="Times New Roman" w:eastAsia="標楷體" w:hAnsi="Times New Roman" w:hint="eastAsia"/>
          <w:b/>
          <w:bCs/>
          <w:sz w:val="28"/>
        </w:rPr>
        <w:t>7</w:t>
      </w:r>
      <w:r w:rsidRPr="003A7B63">
        <w:rPr>
          <w:rFonts w:ascii="Times New Roman" w:eastAsia="標楷體" w:hAnsi="Times New Roman"/>
          <w:b/>
          <w:bCs/>
          <w:sz w:val="28"/>
        </w:rPr>
        <w:t>月</w:t>
      </w:r>
      <w:r>
        <w:rPr>
          <w:rFonts w:ascii="Times New Roman" w:eastAsia="標楷體" w:hAnsi="Times New Roman" w:hint="eastAsia"/>
          <w:b/>
          <w:bCs/>
          <w:sz w:val="28"/>
        </w:rPr>
        <w:t>30</w:t>
      </w:r>
      <w:r w:rsidRPr="003A7B63">
        <w:rPr>
          <w:rFonts w:ascii="Times New Roman" w:eastAsia="標楷體" w:hAnsi="Times New Roman" w:hint="eastAsia"/>
          <w:b/>
          <w:bCs/>
          <w:sz w:val="28"/>
        </w:rPr>
        <w:t>日</w:t>
      </w:r>
      <w:r>
        <w:rPr>
          <w:rFonts w:ascii="Times New Roman" w:eastAsia="標楷體" w:hAnsi="Times New Roman" w:hint="eastAsia"/>
          <w:b/>
          <w:bCs/>
          <w:sz w:val="28"/>
        </w:rPr>
        <w:t>至</w:t>
      </w:r>
      <w:r>
        <w:rPr>
          <w:rFonts w:ascii="Times New Roman" w:eastAsia="標楷體" w:hAnsi="Times New Roman" w:hint="eastAsia"/>
          <w:b/>
          <w:bCs/>
          <w:sz w:val="28"/>
        </w:rPr>
        <w:t>8</w:t>
      </w:r>
      <w:r>
        <w:rPr>
          <w:rFonts w:ascii="Times New Roman" w:eastAsia="標楷體" w:hAnsi="Times New Roman" w:hint="eastAsia"/>
          <w:b/>
          <w:bCs/>
          <w:sz w:val="28"/>
        </w:rPr>
        <w:t>月</w:t>
      </w:r>
      <w:r>
        <w:rPr>
          <w:rFonts w:ascii="Times New Roman" w:eastAsia="標楷體" w:hAnsi="Times New Roman" w:hint="eastAsia"/>
          <w:b/>
          <w:bCs/>
          <w:sz w:val="28"/>
        </w:rPr>
        <w:t>4</w:t>
      </w:r>
      <w:r>
        <w:rPr>
          <w:rFonts w:ascii="Times New Roman" w:eastAsia="標楷體" w:hAnsi="Times New Roman" w:hint="eastAsia"/>
          <w:b/>
          <w:bCs/>
          <w:sz w:val="28"/>
        </w:rPr>
        <w:t>日</w:t>
      </w:r>
      <w:r w:rsidRPr="00C11A50">
        <w:rPr>
          <w:rFonts w:ascii="Times New Roman" w:eastAsia="標楷體" w:hAnsi="Times New Roman"/>
          <w:b/>
          <w:bCs/>
          <w:sz w:val="28"/>
        </w:rPr>
        <w:t>舉辦</w:t>
      </w:r>
      <w:r w:rsidRPr="00C11A50">
        <w:rPr>
          <w:rFonts w:ascii="Times New Roman" w:eastAsia="標楷體" w:hAnsi="Times New Roman" w:hint="eastAsia"/>
          <w:b/>
          <w:bCs/>
          <w:sz w:val="28"/>
        </w:rPr>
        <w:t>日本保健營養食品商機訪問團</w:t>
      </w:r>
      <w:r w:rsidRPr="00C11A50">
        <w:rPr>
          <w:rFonts w:ascii="Times New Roman" w:eastAsia="標楷體" w:hAnsi="Times New Roman"/>
          <w:b/>
          <w:bCs/>
          <w:sz w:val="28"/>
        </w:rPr>
        <w:t>，向您蒐集個人資料</w:t>
      </w:r>
      <w:r w:rsidRPr="00C11A50">
        <w:rPr>
          <w:rFonts w:ascii="Times New Roman" w:eastAsia="標楷體" w:hAnsi="Times New Roman" w:hint="eastAsia"/>
          <w:b/>
          <w:bCs/>
          <w:sz w:val="28"/>
        </w:rPr>
        <w:t>。</w:t>
      </w:r>
      <w:r w:rsidRPr="00C11A50">
        <w:rPr>
          <w:rFonts w:ascii="Times New Roman" w:eastAsia="標楷體" w:hAnsi="Times New Roman"/>
          <w:b/>
          <w:bCs/>
          <w:sz w:val="28"/>
        </w:rPr>
        <w:t>依個人資料保護法令</w:t>
      </w:r>
      <w:r w:rsidRPr="00C11A50">
        <w:rPr>
          <w:rFonts w:ascii="Times New Roman" w:eastAsia="標楷體" w:hAnsi="Times New Roman" w:hint="eastAsia"/>
          <w:b/>
          <w:bCs/>
          <w:sz w:val="28"/>
        </w:rPr>
        <w:t>告知以下個人資料蒐集事項</w:t>
      </w:r>
      <w:r w:rsidRPr="00C11A50">
        <w:rPr>
          <w:rFonts w:ascii="Times New Roman" w:eastAsia="標楷體" w:hAnsi="Times New Roman"/>
          <w:b/>
          <w:bCs/>
          <w:sz w:val="28"/>
        </w:rPr>
        <w:t>，</w:t>
      </w:r>
      <w:r w:rsidRPr="00C11A50">
        <w:rPr>
          <w:rFonts w:ascii="Times New Roman" w:eastAsia="標楷體" w:hAnsi="Times New Roman" w:hint="eastAsia"/>
          <w:b/>
          <w:bCs/>
          <w:sz w:val="28"/>
        </w:rPr>
        <w:t>如同意參加本活動，即表同意以下個人資料</w:t>
      </w:r>
      <w:r w:rsidRPr="00C11A50">
        <w:rPr>
          <w:rFonts w:ascii="Times New Roman" w:eastAsia="標楷體" w:hAnsi="Times New Roman"/>
          <w:b/>
          <w:bCs/>
          <w:sz w:val="28"/>
        </w:rPr>
        <w:t>告知事項，敬請詳閱。</w:t>
      </w:r>
    </w:p>
    <w:tbl>
      <w:tblPr>
        <w:tblW w:w="95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821"/>
        <w:gridCol w:w="5515"/>
      </w:tblGrid>
      <w:tr w:rsidR="00C11A50" w:rsidRPr="00A15D8F" w:rsidTr="00DB06A4">
        <w:trPr>
          <w:trHeight w:val="313"/>
          <w:jc w:val="center"/>
        </w:trPr>
        <w:tc>
          <w:tcPr>
            <w:tcW w:w="2179" w:type="dxa"/>
            <w:shd w:val="clear" w:color="auto" w:fill="auto"/>
          </w:tcPr>
          <w:p w:rsidR="00C11A50" w:rsidRPr="00A15D8F" w:rsidRDefault="00C11A50" w:rsidP="00C11A50">
            <w:pPr>
              <w:pStyle w:val="ae"/>
              <w:numPr>
                <w:ilvl w:val="0"/>
                <w:numId w:val="13"/>
              </w:numPr>
              <w:ind w:leftChars="0" w:left="284" w:hanging="284"/>
              <w:rPr>
                <w:rFonts w:eastAsia="標楷體"/>
                <w:lang w:eastAsia="zh-CN"/>
              </w:rPr>
            </w:pPr>
            <w:r w:rsidRPr="00A15D8F">
              <w:rPr>
                <w:rFonts w:eastAsia="標楷體" w:hAnsi="標楷體"/>
                <w:lang w:eastAsia="zh-CN"/>
              </w:rPr>
              <w:t>蒐集目的</w:t>
            </w:r>
          </w:p>
        </w:tc>
        <w:tc>
          <w:tcPr>
            <w:tcW w:w="73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A50" w:rsidRDefault="00C11A50" w:rsidP="00C11A50">
            <w:pPr>
              <w:pStyle w:val="ae"/>
              <w:numPr>
                <w:ilvl w:val="0"/>
                <w:numId w:val="15"/>
              </w:numPr>
              <w:ind w:leftChars="0" w:left="284" w:hanging="284"/>
              <w:rPr>
                <w:rFonts w:eastAsia="標楷體" w:hAnsi="標楷體"/>
              </w:rPr>
            </w:pPr>
            <w:r w:rsidRPr="00D17DB2">
              <w:rPr>
                <w:rFonts w:eastAsia="標楷體" w:hAnsi="標楷體" w:hint="eastAsia"/>
              </w:rPr>
              <w:t>執行或辦理本次活動之用</w:t>
            </w:r>
            <w:r w:rsidRPr="003C165F">
              <w:rPr>
                <w:rFonts w:eastAsia="標楷體" w:hAnsi="標楷體"/>
              </w:rPr>
              <w:t>。</w:t>
            </w:r>
          </w:p>
          <w:p w:rsidR="00C11A50" w:rsidRPr="00397024" w:rsidRDefault="00C11A50" w:rsidP="00C11A50">
            <w:pPr>
              <w:pStyle w:val="ae"/>
              <w:numPr>
                <w:ilvl w:val="0"/>
                <w:numId w:val="15"/>
              </w:numPr>
              <w:ind w:leftChars="0" w:left="284" w:hanging="284"/>
              <w:rPr>
                <w:rFonts w:eastAsia="標楷體"/>
                <w:color w:val="000000"/>
                <w:sz w:val="20"/>
                <w:szCs w:val="20"/>
              </w:rPr>
            </w:pPr>
            <w:r w:rsidRPr="00397024">
              <w:rPr>
                <w:rFonts w:eastAsia="標楷體" w:hAnsi="標楷體" w:hint="eastAsia"/>
              </w:rPr>
              <w:t>未來辦理相關活動邀請</w:t>
            </w:r>
            <w:r>
              <w:rPr>
                <w:rFonts w:eastAsia="標楷體" w:hAnsi="標楷體" w:hint="eastAsia"/>
              </w:rPr>
              <w:t>及業務聯繫</w:t>
            </w:r>
            <w:r w:rsidRPr="00397024">
              <w:rPr>
                <w:rFonts w:eastAsia="標楷體" w:hAnsi="標楷體" w:hint="eastAsia"/>
              </w:rPr>
              <w:t>用途。</w:t>
            </w:r>
          </w:p>
        </w:tc>
      </w:tr>
      <w:tr w:rsidR="00C11A50" w:rsidRPr="00A15D8F" w:rsidTr="00DB06A4">
        <w:trPr>
          <w:trHeight w:val="676"/>
          <w:jc w:val="center"/>
        </w:trPr>
        <w:tc>
          <w:tcPr>
            <w:tcW w:w="2179" w:type="dxa"/>
            <w:shd w:val="clear" w:color="auto" w:fill="auto"/>
          </w:tcPr>
          <w:p w:rsidR="00C11A50" w:rsidRPr="00A15D8F" w:rsidRDefault="00C11A50" w:rsidP="00C11A50">
            <w:pPr>
              <w:pStyle w:val="ae"/>
              <w:numPr>
                <w:ilvl w:val="0"/>
                <w:numId w:val="14"/>
              </w:numPr>
              <w:ind w:leftChars="0" w:left="284" w:hanging="284"/>
              <w:rPr>
                <w:rFonts w:eastAsia="SimSun"/>
                <w:lang w:eastAsia="zh-CN"/>
              </w:rPr>
            </w:pPr>
            <w:r w:rsidRPr="00A15D8F">
              <w:rPr>
                <w:rFonts w:eastAsia="標楷體" w:hAnsi="標楷體"/>
                <w:lang w:eastAsia="zh-CN"/>
              </w:rPr>
              <w:t>個人資料類別</w:t>
            </w:r>
          </w:p>
        </w:tc>
        <w:tc>
          <w:tcPr>
            <w:tcW w:w="1821" w:type="dxa"/>
            <w:tcBorders>
              <w:top w:val="single" w:sz="4" w:space="0" w:color="auto"/>
            </w:tcBorders>
            <w:shd w:val="clear" w:color="auto" w:fill="D9D9D9"/>
          </w:tcPr>
          <w:p w:rsidR="00C11A50" w:rsidRPr="00A15D8F" w:rsidRDefault="00C11A50" w:rsidP="00DB06A4">
            <w:pPr>
              <w:pStyle w:val="ae"/>
              <w:ind w:leftChars="0" w:left="0"/>
              <w:rPr>
                <w:rFonts w:eastAsia="標楷體"/>
                <w:lang w:eastAsia="zh-CN"/>
              </w:rPr>
            </w:pPr>
            <w:r w:rsidRPr="00A15D8F">
              <w:rPr>
                <w:rFonts w:eastAsia="標楷體" w:hAnsi="標楷體"/>
              </w:rPr>
              <w:t>辨識個人者</w:t>
            </w:r>
          </w:p>
        </w:tc>
        <w:tc>
          <w:tcPr>
            <w:tcW w:w="5515" w:type="dxa"/>
            <w:tcBorders>
              <w:top w:val="single" w:sz="4" w:space="0" w:color="auto"/>
            </w:tcBorders>
            <w:shd w:val="clear" w:color="auto" w:fill="D9D9D9"/>
          </w:tcPr>
          <w:p w:rsidR="00C11A50" w:rsidRPr="00A15D8F" w:rsidRDefault="00C11A50" w:rsidP="00DB06A4">
            <w:pPr>
              <w:pStyle w:val="ae"/>
              <w:ind w:leftChars="0" w:left="0"/>
              <w:rPr>
                <w:rFonts w:eastAsia="標楷體"/>
              </w:rPr>
            </w:pPr>
            <w:r w:rsidRPr="00A15D8F">
              <w:rPr>
                <w:rFonts w:eastAsia="標楷體" w:hAnsi="標楷體"/>
              </w:rPr>
              <w:t>如姓名、</w:t>
            </w:r>
            <w:r>
              <w:rPr>
                <w:rFonts w:eastAsia="標楷體" w:hAnsi="標楷體" w:hint="eastAsia"/>
              </w:rPr>
              <w:t>部門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職稱</w:t>
            </w:r>
            <w:r w:rsidRPr="00A15D8F">
              <w:rPr>
                <w:rFonts w:eastAsia="標楷體" w:hAnsi="標楷體"/>
              </w:rPr>
              <w:t>、聯絡方式</w:t>
            </w:r>
            <w:r>
              <w:rPr>
                <w:rFonts w:eastAsia="標楷體" w:hAnsi="標楷體" w:hint="eastAsia"/>
              </w:rPr>
              <w:t>（電話、傳真號碼、手機號碼及信箱等）</w:t>
            </w:r>
            <w:r w:rsidRPr="00A15D8F">
              <w:rPr>
                <w:rFonts w:eastAsia="標楷體" w:hAnsi="標楷體"/>
              </w:rPr>
              <w:t>。</w:t>
            </w:r>
          </w:p>
        </w:tc>
      </w:tr>
      <w:tr w:rsidR="00C11A50" w:rsidRPr="00A15D8F" w:rsidTr="00DB06A4">
        <w:trPr>
          <w:trHeight w:val="1092"/>
          <w:jc w:val="center"/>
        </w:trPr>
        <w:tc>
          <w:tcPr>
            <w:tcW w:w="2179" w:type="dxa"/>
            <w:shd w:val="clear" w:color="auto" w:fill="auto"/>
          </w:tcPr>
          <w:p w:rsidR="00C11A50" w:rsidRPr="00A15D8F" w:rsidRDefault="00C11A50" w:rsidP="00C11A50">
            <w:pPr>
              <w:pStyle w:val="ae"/>
              <w:numPr>
                <w:ilvl w:val="0"/>
                <w:numId w:val="14"/>
              </w:numPr>
              <w:ind w:leftChars="0" w:left="284" w:hanging="284"/>
              <w:rPr>
                <w:rFonts w:eastAsia="標楷體"/>
              </w:rPr>
            </w:pPr>
            <w:r w:rsidRPr="00A15D8F">
              <w:rPr>
                <w:rFonts w:eastAsia="標楷體" w:hAnsi="標楷體"/>
                <w:lang w:eastAsia="zh-CN"/>
              </w:rPr>
              <w:t>個人資料利用之期間、地區、對象及方式</w:t>
            </w:r>
          </w:p>
        </w:tc>
        <w:tc>
          <w:tcPr>
            <w:tcW w:w="7336" w:type="dxa"/>
            <w:gridSpan w:val="2"/>
            <w:shd w:val="clear" w:color="auto" w:fill="auto"/>
          </w:tcPr>
          <w:p w:rsidR="00C11A50" w:rsidRPr="00A15D8F" w:rsidRDefault="00C11A50" w:rsidP="00DB06A4">
            <w:pPr>
              <w:pStyle w:val="ae"/>
              <w:ind w:leftChars="0" w:left="0" w:firstLineChars="13" w:firstLine="31"/>
              <w:jc w:val="both"/>
              <w:rPr>
                <w:rFonts w:eastAsia="標楷體"/>
              </w:rPr>
            </w:pPr>
            <w:r w:rsidRPr="00A15D8F">
              <w:rPr>
                <w:rFonts w:eastAsia="標楷體" w:hAnsi="標楷體"/>
              </w:rPr>
              <w:t>除涉及國際業務或活動外，您的個人資料僅供</w:t>
            </w:r>
            <w:r>
              <w:rPr>
                <w:rFonts w:eastAsia="標楷體" w:hAnsi="標楷體" w:hint="eastAsia"/>
              </w:rPr>
              <w:t>本會</w:t>
            </w:r>
            <w:r w:rsidRPr="00A15D8F">
              <w:rPr>
                <w:rFonts w:eastAsia="標楷體" w:hAnsi="標楷體"/>
              </w:rPr>
              <w:t>於中華民國領域、在前述蒐集目的之必要範圍內，以合理方式利用至蒐集目的消失為止。</w:t>
            </w:r>
          </w:p>
        </w:tc>
      </w:tr>
      <w:tr w:rsidR="00C11A50" w:rsidRPr="00A15D8F" w:rsidTr="00DB06A4">
        <w:trPr>
          <w:trHeight w:val="676"/>
          <w:jc w:val="center"/>
        </w:trPr>
        <w:tc>
          <w:tcPr>
            <w:tcW w:w="2179" w:type="dxa"/>
            <w:shd w:val="clear" w:color="auto" w:fill="auto"/>
          </w:tcPr>
          <w:p w:rsidR="00C11A50" w:rsidRPr="00A15D8F" w:rsidRDefault="00C11A50" w:rsidP="00C11A50">
            <w:pPr>
              <w:pStyle w:val="ae"/>
              <w:numPr>
                <w:ilvl w:val="0"/>
                <w:numId w:val="14"/>
              </w:numPr>
              <w:ind w:leftChars="0" w:left="284" w:hanging="284"/>
              <w:rPr>
                <w:rFonts w:eastAsia="標楷體"/>
              </w:rPr>
            </w:pPr>
            <w:r w:rsidRPr="00A15D8F">
              <w:rPr>
                <w:rFonts w:eastAsia="標楷體" w:hAnsi="標楷體"/>
              </w:rPr>
              <w:t>當事人權利</w:t>
            </w:r>
          </w:p>
        </w:tc>
        <w:tc>
          <w:tcPr>
            <w:tcW w:w="7336" w:type="dxa"/>
            <w:gridSpan w:val="2"/>
            <w:shd w:val="clear" w:color="auto" w:fill="auto"/>
          </w:tcPr>
          <w:p w:rsidR="00C11A50" w:rsidRPr="00A15D8F" w:rsidRDefault="00C11A50" w:rsidP="00DB06A4">
            <w:pPr>
              <w:pStyle w:val="ae"/>
              <w:ind w:leftChars="0" w:left="0"/>
              <w:rPr>
                <w:rFonts w:eastAsia="標楷體"/>
              </w:rPr>
            </w:pPr>
            <w:r w:rsidRPr="00A15D8F">
              <w:rPr>
                <w:rFonts w:eastAsia="標楷體" w:hAnsi="標楷體"/>
              </w:rPr>
              <w:t>您可依前述業務、活動所定規則</w:t>
            </w:r>
            <w:r>
              <w:rPr>
                <w:rFonts w:eastAsia="標楷體" w:hAnsi="標楷體" w:hint="eastAsia"/>
              </w:rPr>
              <w:t>向本會</w:t>
            </w:r>
            <w:r w:rsidRPr="00A15D8F">
              <w:rPr>
                <w:rFonts w:eastAsia="標楷體" w:hAnsi="標楷體"/>
              </w:rPr>
              <w:t>行使查詢或請求閱覽、製給複製本、補充或更正、停止蒐集</w:t>
            </w:r>
            <w:r w:rsidRPr="00A15D8F">
              <w:rPr>
                <w:rFonts w:eastAsia="標楷體"/>
              </w:rPr>
              <w:t>/</w:t>
            </w:r>
            <w:r w:rsidRPr="00A15D8F">
              <w:rPr>
                <w:rFonts w:eastAsia="標楷體" w:hAnsi="標楷體"/>
              </w:rPr>
              <w:t>處理</w:t>
            </w:r>
            <w:r w:rsidRPr="00A15D8F">
              <w:rPr>
                <w:rFonts w:eastAsia="標楷體"/>
              </w:rPr>
              <w:t>/</w:t>
            </w:r>
            <w:r w:rsidRPr="00A15D8F">
              <w:rPr>
                <w:rFonts w:eastAsia="標楷體" w:hAnsi="標楷體"/>
              </w:rPr>
              <w:t>利用或刪除您的個人資料之權利。</w:t>
            </w:r>
          </w:p>
        </w:tc>
      </w:tr>
      <w:tr w:rsidR="00C11A50" w:rsidRPr="00A15D8F" w:rsidTr="00DB06A4">
        <w:trPr>
          <w:trHeight w:val="708"/>
          <w:jc w:val="center"/>
        </w:trPr>
        <w:tc>
          <w:tcPr>
            <w:tcW w:w="2179" w:type="dxa"/>
            <w:shd w:val="clear" w:color="auto" w:fill="auto"/>
          </w:tcPr>
          <w:p w:rsidR="00C11A50" w:rsidRPr="00A15D8F" w:rsidRDefault="00C11A50" w:rsidP="00C11A50">
            <w:pPr>
              <w:pStyle w:val="ae"/>
              <w:numPr>
                <w:ilvl w:val="0"/>
                <w:numId w:val="14"/>
              </w:numPr>
              <w:ind w:leftChars="0" w:left="284" w:hanging="284"/>
              <w:rPr>
                <w:rFonts w:eastAsia="標楷體"/>
              </w:rPr>
            </w:pPr>
            <w:r w:rsidRPr="00A15D8F">
              <w:rPr>
                <w:rFonts w:eastAsia="標楷體" w:hAnsi="標楷體"/>
              </w:rPr>
              <w:t>不提供個人資料之權益影響</w:t>
            </w:r>
          </w:p>
        </w:tc>
        <w:tc>
          <w:tcPr>
            <w:tcW w:w="7336" w:type="dxa"/>
            <w:gridSpan w:val="2"/>
            <w:shd w:val="clear" w:color="auto" w:fill="auto"/>
          </w:tcPr>
          <w:p w:rsidR="00C11A50" w:rsidRPr="00A15D8F" w:rsidRDefault="00C11A50" w:rsidP="00DB06A4">
            <w:pPr>
              <w:pStyle w:val="ae"/>
              <w:ind w:leftChars="0" w:left="0"/>
              <w:rPr>
                <w:rFonts w:eastAsia="標楷體"/>
              </w:rPr>
            </w:pPr>
            <w:r>
              <w:rPr>
                <w:rFonts w:eastAsia="標楷體" w:hAnsi="標楷體"/>
              </w:rPr>
              <w:t>若您不提供個人資料，</w:t>
            </w:r>
            <w:r>
              <w:rPr>
                <w:rFonts w:eastAsia="標楷體" w:hAnsi="標楷體" w:hint="eastAsia"/>
              </w:rPr>
              <w:t>本會</w:t>
            </w:r>
            <w:r w:rsidRPr="00A15D8F">
              <w:rPr>
                <w:rFonts w:eastAsia="標楷體" w:hAnsi="標楷體"/>
              </w:rPr>
              <w:t>將無法為您提供蒐集目的之相關服務。</w:t>
            </w:r>
          </w:p>
        </w:tc>
      </w:tr>
    </w:tbl>
    <w:p w:rsidR="00C11A50" w:rsidRPr="00C11A50" w:rsidRDefault="00C11A50" w:rsidP="00C11A50">
      <w:pPr>
        <w:adjustRightInd w:val="0"/>
        <w:snapToGrid w:val="0"/>
        <w:jc w:val="both"/>
        <w:rPr>
          <w:rFonts w:eastAsia="標楷體"/>
          <w:sz w:val="20"/>
        </w:rPr>
      </w:pPr>
    </w:p>
    <w:sectPr w:rsidR="00C11A50" w:rsidRPr="00C11A50" w:rsidSect="00C53973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03A" w:rsidRDefault="00DB703A" w:rsidP="00603367">
      <w:r>
        <w:separator/>
      </w:r>
    </w:p>
  </w:endnote>
  <w:endnote w:type="continuationSeparator" w:id="0">
    <w:p w:rsidR="00DB703A" w:rsidRDefault="00DB703A" w:rsidP="0060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2CA" w:rsidRDefault="00DA42CA" w:rsidP="00365DD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4937" w:rsidRPr="00414937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03A" w:rsidRDefault="00DB703A" w:rsidP="00603367">
      <w:r>
        <w:separator/>
      </w:r>
    </w:p>
  </w:footnote>
  <w:footnote w:type="continuationSeparator" w:id="0">
    <w:p w:rsidR="00DB703A" w:rsidRDefault="00DB703A" w:rsidP="00603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72C0B"/>
    <w:multiLevelType w:val="hybridMultilevel"/>
    <w:tmpl w:val="DED4EE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693F2D"/>
    <w:multiLevelType w:val="hybridMultilevel"/>
    <w:tmpl w:val="4AF27DC4"/>
    <w:lvl w:ilvl="0" w:tplc="00389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9261FE"/>
    <w:multiLevelType w:val="hybridMultilevel"/>
    <w:tmpl w:val="4AF27DC4"/>
    <w:lvl w:ilvl="0" w:tplc="00389F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F379AC"/>
    <w:multiLevelType w:val="hybridMultilevel"/>
    <w:tmpl w:val="EC5AE2CE"/>
    <w:lvl w:ilvl="0" w:tplc="BD7CEF0A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8C4D8C"/>
    <w:multiLevelType w:val="hybridMultilevel"/>
    <w:tmpl w:val="9412198C"/>
    <w:lvl w:ilvl="0" w:tplc="F0F4749E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C9790C"/>
    <w:multiLevelType w:val="hybridMultilevel"/>
    <w:tmpl w:val="0C6CF70E"/>
    <w:lvl w:ilvl="0" w:tplc="35EA9888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26A5935"/>
    <w:multiLevelType w:val="hybridMultilevel"/>
    <w:tmpl w:val="2424E088"/>
    <w:lvl w:ilvl="0" w:tplc="898E7658">
      <w:start w:val="1"/>
      <w:numFmt w:val="bullet"/>
      <w:lvlText w:val=""/>
      <w:lvlJc w:val="left"/>
      <w:pPr>
        <w:ind w:left="480" w:hanging="48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7" w15:restartNumberingAfterBreak="0">
    <w:nsid w:val="349F0559"/>
    <w:multiLevelType w:val="hybridMultilevel"/>
    <w:tmpl w:val="69E4CD0E"/>
    <w:lvl w:ilvl="0" w:tplc="19A8C08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576CE6"/>
    <w:multiLevelType w:val="hybridMultilevel"/>
    <w:tmpl w:val="1102F3A8"/>
    <w:lvl w:ilvl="0" w:tplc="0409000F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38D91994"/>
    <w:multiLevelType w:val="hybridMultilevel"/>
    <w:tmpl w:val="9D843D0A"/>
    <w:lvl w:ilvl="0" w:tplc="BC82793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CFE6E20"/>
    <w:multiLevelType w:val="hybridMultilevel"/>
    <w:tmpl w:val="A8EA8806"/>
    <w:lvl w:ilvl="0" w:tplc="3A9284F2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3F72462"/>
    <w:multiLevelType w:val="hybridMultilevel"/>
    <w:tmpl w:val="52AAB956"/>
    <w:lvl w:ilvl="0" w:tplc="AB3A78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688241A"/>
    <w:multiLevelType w:val="hybridMultilevel"/>
    <w:tmpl w:val="868077DA"/>
    <w:lvl w:ilvl="0" w:tplc="50E4CB94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B442168"/>
    <w:multiLevelType w:val="hybridMultilevel"/>
    <w:tmpl w:val="CB5869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14" w15:restartNumberingAfterBreak="0">
    <w:nsid w:val="7CBD2970"/>
    <w:multiLevelType w:val="hybridMultilevel"/>
    <w:tmpl w:val="D60E7E5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8"/>
  </w:num>
  <w:num w:numId="5">
    <w:abstractNumId w:val="12"/>
  </w:num>
  <w:num w:numId="6">
    <w:abstractNumId w:val="5"/>
  </w:num>
  <w:num w:numId="7">
    <w:abstractNumId w:val="10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9"/>
  </w:num>
  <w:num w:numId="13">
    <w:abstractNumId w:val="0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67"/>
    <w:rsid w:val="00004399"/>
    <w:rsid w:val="00014C1F"/>
    <w:rsid w:val="00015113"/>
    <w:rsid w:val="00016B2B"/>
    <w:rsid w:val="000373BE"/>
    <w:rsid w:val="00046249"/>
    <w:rsid w:val="000500DE"/>
    <w:rsid w:val="00053C02"/>
    <w:rsid w:val="00053DE5"/>
    <w:rsid w:val="0006208D"/>
    <w:rsid w:val="00077DD0"/>
    <w:rsid w:val="000800D2"/>
    <w:rsid w:val="000A03B3"/>
    <w:rsid w:val="000A3989"/>
    <w:rsid w:val="000B1EF3"/>
    <w:rsid w:val="000B702D"/>
    <w:rsid w:val="000B7B62"/>
    <w:rsid w:val="000C031A"/>
    <w:rsid w:val="000C6593"/>
    <w:rsid w:val="000D4FE6"/>
    <w:rsid w:val="000D59B5"/>
    <w:rsid w:val="000F6F35"/>
    <w:rsid w:val="00101187"/>
    <w:rsid w:val="00103516"/>
    <w:rsid w:val="001138DA"/>
    <w:rsid w:val="00116F55"/>
    <w:rsid w:val="001236DB"/>
    <w:rsid w:val="00125507"/>
    <w:rsid w:val="001266CB"/>
    <w:rsid w:val="001266D0"/>
    <w:rsid w:val="00126EF4"/>
    <w:rsid w:val="00151DF0"/>
    <w:rsid w:val="00152789"/>
    <w:rsid w:val="00153890"/>
    <w:rsid w:val="001550B5"/>
    <w:rsid w:val="001638ED"/>
    <w:rsid w:val="0016685F"/>
    <w:rsid w:val="00167266"/>
    <w:rsid w:val="00170AE8"/>
    <w:rsid w:val="00173F19"/>
    <w:rsid w:val="001824E4"/>
    <w:rsid w:val="00184284"/>
    <w:rsid w:val="00184D8F"/>
    <w:rsid w:val="001850FF"/>
    <w:rsid w:val="0019576B"/>
    <w:rsid w:val="001A4EF6"/>
    <w:rsid w:val="001A5A0B"/>
    <w:rsid w:val="001A5BD3"/>
    <w:rsid w:val="001B3FDA"/>
    <w:rsid w:val="001C04B2"/>
    <w:rsid w:val="001D1535"/>
    <w:rsid w:val="001D2891"/>
    <w:rsid w:val="001D41EA"/>
    <w:rsid w:val="001E0E98"/>
    <w:rsid w:val="001E5783"/>
    <w:rsid w:val="00204CF3"/>
    <w:rsid w:val="00205450"/>
    <w:rsid w:val="002158EF"/>
    <w:rsid w:val="00215FE1"/>
    <w:rsid w:val="00226909"/>
    <w:rsid w:val="002270F8"/>
    <w:rsid w:val="002338C8"/>
    <w:rsid w:val="002340D6"/>
    <w:rsid w:val="002556AB"/>
    <w:rsid w:val="00261BC6"/>
    <w:rsid w:val="00263B9E"/>
    <w:rsid w:val="00272112"/>
    <w:rsid w:val="00277875"/>
    <w:rsid w:val="00277AB7"/>
    <w:rsid w:val="00280650"/>
    <w:rsid w:val="0028264A"/>
    <w:rsid w:val="00286FE4"/>
    <w:rsid w:val="00292B87"/>
    <w:rsid w:val="00296B83"/>
    <w:rsid w:val="002B6929"/>
    <w:rsid w:val="002B7BFC"/>
    <w:rsid w:val="002C21A9"/>
    <w:rsid w:val="002C5DFD"/>
    <w:rsid w:val="002C66D8"/>
    <w:rsid w:val="002C6B75"/>
    <w:rsid w:val="002C7629"/>
    <w:rsid w:val="002E057D"/>
    <w:rsid w:val="002E4D3F"/>
    <w:rsid w:val="002F14F2"/>
    <w:rsid w:val="002F24F9"/>
    <w:rsid w:val="00303D22"/>
    <w:rsid w:val="00305178"/>
    <w:rsid w:val="0030549E"/>
    <w:rsid w:val="003075E8"/>
    <w:rsid w:val="00311734"/>
    <w:rsid w:val="00316A8B"/>
    <w:rsid w:val="00320E90"/>
    <w:rsid w:val="003244F0"/>
    <w:rsid w:val="0033266D"/>
    <w:rsid w:val="003372BA"/>
    <w:rsid w:val="00337362"/>
    <w:rsid w:val="00345E45"/>
    <w:rsid w:val="0035112C"/>
    <w:rsid w:val="00353F70"/>
    <w:rsid w:val="00365DD2"/>
    <w:rsid w:val="00372DF1"/>
    <w:rsid w:val="003764E9"/>
    <w:rsid w:val="00377A0A"/>
    <w:rsid w:val="0038131A"/>
    <w:rsid w:val="00385AB4"/>
    <w:rsid w:val="00390D87"/>
    <w:rsid w:val="003A723F"/>
    <w:rsid w:val="003B024D"/>
    <w:rsid w:val="003B562C"/>
    <w:rsid w:val="003C44C5"/>
    <w:rsid w:val="003D5F92"/>
    <w:rsid w:val="003E3B4A"/>
    <w:rsid w:val="003F0B29"/>
    <w:rsid w:val="003F56F2"/>
    <w:rsid w:val="00400340"/>
    <w:rsid w:val="004004C0"/>
    <w:rsid w:val="00404A1D"/>
    <w:rsid w:val="0041210E"/>
    <w:rsid w:val="00414937"/>
    <w:rsid w:val="004207D7"/>
    <w:rsid w:val="004312EE"/>
    <w:rsid w:val="0043182C"/>
    <w:rsid w:val="00432107"/>
    <w:rsid w:val="00433E03"/>
    <w:rsid w:val="00446220"/>
    <w:rsid w:val="00452EA7"/>
    <w:rsid w:val="004565E6"/>
    <w:rsid w:val="00456ACF"/>
    <w:rsid w:val="004578D0"/>
    <w:rsid w:val="00465E02"/>
    <w:rsid w:val="00484058"/>
    <w:rsid w:val="00486459"/>
    <w:rsid w:val="00490BFF"/>
    <w:rsid w:val="00491187"/>
    <w:rsid w:val="00492D81"/>
    <w:rsid w:val="0049340B"/>
    <w:rsid w:val="004A10F8"/>
    <w:rsid w:val="004B02CE"/>
    <w:rsid w:val="004B2EF4"/>
    <w:rsid w:val="004B78B9"/>
    <w:rsid w:val="004C3E1E"/>
    <w:rsid w:val="004D4C49"/>
    <w:rsid w:val="004D5EC2"/>
    <w:rsid w:val="004E5278"/>
    <w:rsid w:val="004F04E2"/>
    <w:rsid w:val="004F2FF0"/>
    <w:rsid w:val="004F723A"/>
    <w:rsid w:val="004F7261"/>
    <w:rsid w:val="004F7912"/>
    <w:rsid w:val="00500E97"/>
    <w:rsid w:val="0050345B"/>
    <w:rsid w:val="0050390F"/>
    <w:rsid w:val="00506998"/>
    <w:rsid w:val="00515889"/>
    <w:rsid w:val="00524993"/>
    <w:rsid w:val="005258BE"/>
    <w:rsid w:val="005275B4"/>
    <w:rsid w:val="00540528"/>
    <w:rsid w:val="0054060C"/>
    <w:rsid w:val="00542BC7"/>
    <w:rsid w:val="005436E7"/>
    <w:rsid w:val="005445D1"/>
    <w:rsid w:val="00544F8C"/>
    <w:rsid w:val="00557264"/>
    <w:rsid w:val="0056157F"/>
    <w:rsid w:val="00565F19"/>
    <w:rsid w:val="0056659D"/>
    <w:rsid w:val="00567F73"/>
    <w:rsid w:val="00570E40"/>
    <w:rsid w:val="00572AF8"/>
    <w:rsid w:val="00572B0C"/>
    <w:rsid w:val="00580DBD"/>
    <w:rsid w:val="0059241A"/>
    <w:rsid w:val="00593917"/>
    <w:rsid w:val="005A01EF"/>
    <w:rsid w:val="005C0694"/>
    <w:rsid w:val="005C5B49"/>
    <w:rsid w:val="005C7200"/>
    <w:rsid w:val="005C79C5"/>
    <w:rsid w:val="005D17C8"/>
    <w:rsid w:val="005D4018"/>
    <w:rsid w:val="005D5D95"/>
    <w:rsid w:val="005F10AB"/>
    <w:rsid w:val="005F2013"/>
    <w:rsid w:val="005F3E85"/>
    <w:rsid w:val="00603367"/>
    <w:rsid w:val="00604B8B"/>
    <w:rsid w:val="00604B9F"/>
    <w:rsid w:val="0061634F"/>
    <w:rsid w:val="0062501F"/>
    <w:rsid w:val="00632319"/>
    <w:rsid w:val="00642A94"/>
    <w:rsid w:val="00645EA5"/>
    <w:rsid w:val="00650107"/>
    <w:rsid w:val="00661106"/>
    <w:rsid w:val="00662169"/>
    <w:rsid w:val="00670E22"/>
    <w:rsid w:val="0067130E"/>
    <w:rsid w:val="00672810"/>
    <w:rsid w:val="0067577B"/>
    <w:rsid w:val="00682E18"/>
    <w:rsid w:val="006A4390"/>
    <w:rsid w:val="006A5D29"/>
    <w:rsid w:val="006B3CF9"/>
    <w:rsid w:val="006B4936"/>
    <w:rsid w:val="006C020A"/>
    <w:rsid w:val="006C64CA"/>
    <w:rsid w:val="006E125E"/>
    <w:rsid w:val="006E3BD0"/>
    <w:rsid w:val="006E6403"/>
    <w:rsid w:val="006E754E"/>
    <w:rsid w:val="006F4E2A"/>
    <w:rsid w:val="006F63FE"/>
    <w:rsid w:val="00704693"/>
    <w:rsid w:val="00707190"/>
    <w:rsid w:val="00711191"/>
    <w:rsid w:val="007164C7"/>
    <w:rsid w:val="00717DF4"/>
    <w:rsid w:val="00724788"/>
    <w:rsid w:val="00730E51"/>
    <w:rsid w:val="007310EE"/>
    <w:rsid w:val="007357FA"/>
    <w:rsid w:val="00743678"/>
    <w:rsid w:val="0074523C"/>
    <w:rsid w:val="007453EF"/>
    <w:rsid w:val="0074589E"/>
    <w:rsid w:val="00747D06"/>
    <w:rsid w:val="00752A20"/>
    <w:rsid w:val="0075338B"/>
    <w:rsid w:val="007663FB"/>
    <w:rsid w:val="00770D29"/>
    <w:rsid w:val="00771E80"/>
    <w:rsid w:val="00775020"/>
    <w:rsid w:val="00781E60"/>
    <w:rsid w:val="007909C3"/>
    <w:rsid w:val="00794181"/>
    <w:rsid w:val="007A2B4E"/>
    <w:rsid w:val="007A65CF"/>
    <w:rsid w:val="007B28D8"/>
    <w:rsid w:val="007B3996"/>
    <w:rsid w:val="007B6309"/>
    <w:rsid w:val="007C1EDD"/>
    <w:rsid w:val="007C32DD"/>
    <w:rsid w:val="007C50D2"/>
    <w:rsid w:val="007D08F9"/>
    <w:rsid w:val="007D5D04"/>
    <w:rsid w:val="007E090A"/>
    <w:rsid w:val="007E1DBD"/>
    <w:rsid w:val="007E2991"/>
    <w:rsid w:val="007F178C"/>
    <w:rsid w:val="007F4599"/>
    <w:rsid w:val="008072FD"/>
    <w:rsid w:val="00810D71"/>
    <w:rsid w:val="0081369B"/>
    <w:rsid w:val="00820ADA"/>
    <w:rsid w:val="00823E09"/>
    <w:rsid w:val="00824040"/>
    <w:rsid w:val="00824C21"/>
    <w:rsid w:val="00824EB3"/>
    <w:rsid w:val="008318E0"/>
    <w:rsid w:val="008410A8"/>
    <w:rsid w:val="0084243F"/>
    <w:rsid w:val="008451F1"/>
    <w:rsid w:val="00851AC0"/>
    <w:rsid w:val="008645A4"/>
    <w:rsid w:val="00880414"/>
    <w:rsid w:val="00887EDF"/>
    <w:rsid w:val="008953C1"/>
    <w:rsid w:val="008A58C0"/>
    <w:rsid w:val="008A6B5D"/>
    <w:rsid w:val="008C2D36"/>
    <w:rsid w:val="008D09D8"/>
    <w:rsid w:val="009005E5"/>
    <w:rsid w:val="00902DC0"/>
    <w:rsid w:val="0090422D"/>
    <w:rsid w:val="00906151"/>
    <w:rsid w:val="009105FB"/>
    <w:rsid w:val="00910F73"/>
    <w:rsid w:val="009158CA"/>
    <w:rsid w:val="009165A9"/>
    <w:rsid w:val="00916B9B"/>
    <w:rsid w:val="00917C5D"/>
    <w:rsid w:val="00922FCD"/>
    <w:rsid w:val="00925601"/>
    <w:rsid w:val="009265C4"/>
    <w:rsid w:val="00940FFA"/>
    <w:rsid w:val="009503A3"/>
    <w:rsid w:val="009555B6"/>
    <w:rsid w:val="00960B92"/>
    <w:rsid w:val="00966810"/>
    <w:rsid w:val="00982848"/>
    <w:rsid w:val="00984A4F"/>
    <w:rsid w:val="009A0C4B"/>
    <w:rsid w:val="009A4CED"/>
    <w:rsid w:val="009B1AAC"/>
    <w:rsid w:val="009B2143"/>
    <w:rsid w:val="009B3673"/>
    <w:rsid w:val="009B4EF9"/>
    <w:rsid w:val="009C07B8"/>
    <w:rsid w:val="009C08E4"/>
    <w:rsid w:val="009C187C"/>
    <w:rsid w:val="009C1DA9"/>
    <w:rsid w:val="009C4063"/>
    <w:rsid w:val="009D68CF"/>
    <w:rsid w:val="009E1283"/>
    <w:rsid w:val="009E15F4"/>
    <w:rsid w:val="009E1ED8"/>
    <w:rsid w:val="009F575D"/>
    <w:rsid w:val="009F6273"/>
    <w:rsid w:val="00A0385F"/>
    <w:rsid w:val="00A052A7"/>
    <w:rsid w:val="00A07534"/>
    <w:rsid w:val="00A12180"/>
    <w:rsid w:val="00A15162"/>
    <w:rsid w:val="00A171E8"/>
    <w:rsid w:val="00A20DBC"/>
    <w:rsid w:val="00A275E1"/>
    <w:rsid w:val="00A33B54"/>
    <w:rsid w:val="00A411E5"/>
    <w:rsid w:val="00A42B28"/>
    <w:rsid w:val="00A44774"/>
    <w:rsid w:val="00A44DBF"/>
    <w:rsid w:val="00A44E0C"/>
    <w:rsid w:val="00A46F1E"/>
    <w:rsid w:val="00A656BC"/>
    <w:rsid w:val="00A67651"/>
    <w:rsid w:val="00A76B1C"/>
    <w:rsid w:val="00A83C9B"/>
    <w:rsid w:val="00A905CA"/>
    <w:rsid w:val="00A93FF6"/>
    <w:rsid w:val="00AA07C4"/>
    <w:rsid w:val="00AA081B"/>
    <w:rsid w:val="00AA10C6"/>
    <w:rsid w:val="00AA47B4"/>
    <w:rsid w:val="00AB156F"/>
    <w:rsid w:val="00AB560F"/>
    <w:rsid w:val="00AB5920"/>
    <w:rsid w:val="00AB6784"/>
    <w:rsid w:val="00AC0881"/>
    <w:rsid w:val="00AC1447"/>
    <w:rsid w:val="00AC57B1"/>
    <w:rsid w:val="00AD08D6"/>
    <w:rsid w:val="00AD1292"/>
    <w:rsid w:val="00AE20A8"/>
    <w:rsid w:val="00AE37E8"/>
    <w:rsid w:val="00AE52A9"/>
    <w:rsid w:val="00AF190B"/>
    <w:rsid w:val="00AF6A5F"/>
    <w:rsid w:val="00B03E3D"/>
    <w:rsid w:val="00B0521E"/>
    <w:rsid w:val="00B208E1"/>
    <w:rsid w:val="00B31A59"/>
    <w:rsid w:val="00B32873"/>
    <w:rsid w:val="00B448E2"/>
    <w:rsid w:val="00B539C7"/>
    <w:rsid w:val="00B53C20"/>
    <w:rsid w:val="00B5693C"/>
    <w:rsid w:val="00B612E8"/>
    <w:rsid w:val="00B6149C"/>
    <w:rsid w:val="00B84343"/>
    <w:rsid w:val="00B864D7"/>
    <w:rsid w:val="00B90F79"/>
    <w:rsid w:val="00B9292C"/>
    <w:rsid w:val="00B931D8"/>
    <w:rsid w:val="00B957CE"/>
    <w:rsid w:val="00B96ADA"/>
    <w:rsid w:val="00B96E14"/>
    <w:rsid w:val="00BA3700"/>
    <w:rsid w:val="00BB0CD2"/>
    <w:rsid w:val="00BB239C"/>
    <w:rsid w:val="00BB6B4C"/>
    <w:rsid w:val="00BB6E98"/>
    <w:rsid w:val="00BD09A3"/>
    <w:rsid w:val="00BD7385"/>
    <w:rsid w:val="00C04E6D"/>
    <w:rsid w:val="00C11A50"/>
    <w:rsid w:val="00C1689E"/>
    <w:rsid w:val="00C24520"/>
    <w:rsid w:val="00C24C91"/>
    <w:rsid w:val="00C26C60"/>
    <w:rsid w:val="00C50A7D"/>
    <w:rsid w:val="00C50B3D"/>
    <w:rsid w:val="00C519FA"/>
    <w:rsid w:val="00C53973"/>
    <w:rsid w:val="00C54294"/>
    <w:rsid w:val="00C56ACB"/>
    <w:rsid w:val="00C609A6"/>
    <w:rsid w:val="00C70989"/>
    <w:rsid w:val="00C72304"/>
    <w:rsid w:val="00C753D6"/>
    <w:rsid w:val="00C77C4E"/>
    <w:rsid w:val="00C87729"/>
    <w:rsid w:val="00C91ADB"/>
    <w:rsid w:val="00C92A6F"/>
    <w:rsid w:val="00C96543"/>
    <w:rsid w:val="00CA10C6"/>
    <w:rsid w:val="00CA52C9"/>
    <w:rsid w:val="00CA5395"/>
    <w:rsid w:val="00CA5BD0"/>
    <w:rsid w:val="00CA6401"/>
    <w:rsid w:val="00CB2172"/>
    <w:rsid w:val="00CB5D59"/>
    <w:rsid w:val="00CC460A"/>
    <w:rsid w:val="00CC4924"/>
    <w:rsid w:val="00CD170B"/>
    <w:rsid w:val="00CD480B"/>
    <w:rsid w:val="00CD58E6"/>
    <w:rsid w:val="00CE1A86"/>
    <w:rsid w:val="00CE4DA0"/>
    <w:rsid w:val="00CF1E83"/>
    <w:rsid w:val="00CF3387"/>
    <w:rsid w:val="00CF7639"/>
    <w:rsid w:val="00D04AA5"/>
    <w:rsid w:val="00D30708"/>
    <w:rsid w:val="00D30C80"/>
    <w:rsid w:val="00D37F5A"/>
    <w:rsid w:val="00D4026E"/>
    <w:rsid w:val="00D440C8"/>
    <w:rsid w:val="00D44DBB"/>
    <w:rsid w:val="00D538E5"/>
    <w:rsid w:val="00D54414"/>
    <w:rsid w:val="00D574AA"/>
    <w:rsid w:val="00D63B9C"/>
    <w:rsid w:val="00D64A53"/>
    <w:rsid w:val="00D660CF"/>
    <w:rsid w:val="00D7533C"/>
    <w:rsid w:val="00D8438E"/>
    <w:rsid w:val="00D8691E"/>
    <w:rsid w:val="00D91953"/>
    <w:rsid w:val="00D9264D"/>
    <w:rsid w:val="00DA0114"/>
    <w:rsid w:val="00DA0E0B"/>
    <w:rsid w:val="00DA3646"/>
    <w:rsid w:val="00DA42CA"/>
    <w:rsid w:val="00DA79C0"/>
    <w:rsid w:val="00DB067B"/>
    <w:rsid w:val="00DB083B"/>
    <w:rsid w:val="00DB354C"/>
    <w:rsid w:val="00DB703A"/>
    <w:rsid w:val="00DC17ED"/>
    <w:rsid w:val="00DC6DF5"/>
    <w:rsid w:val="00DD25B3"/>
    <w:rsid w:val="00DD62AB"/>
    <w:rsid w:val="00DD704F"/>
    <w:rsid w:val="00DE457A"/>
    <w:rsid w:val="00DE726B"/>
    <w:rsid w:val="00DF1680"/>
    <w:rsid w:val="00E05B72"/>
    <w:rsid w:val="00E1098A"/>
    <w:rsid w:val="00E11BB6"/>
    <w:rsid w:val="00E12ABE"/>
    <w:rsid w:val="00E14FF2"/>
    <w:rsid w:val="00E22C99"/>
    <w:rsid w:val="00E325F4"/>
    <w:rsid w:val="00E55D9E"/>
    <w:rsid w:val="00E56C98"/>
    <w:rsid w:val="00E61D4D"/>
    <w:rsid w:val="00E75EE9"/>
    <w:rsid w:val="00E76800"/>
    <w:rsid w:val="00E86465"/>
    <w:rsid w:val="00E9113B"/>
    <w:rsid w:val="00E924C7"/>
    <w:rsid w:val="00E976B2"/>
    <w:rsid w:val="00EA61B3"/>
    <w:rsid w:val="00EB4348"/>
    <w:rsid w:val="00EB678E"/>
    <w:rsid w:val="00EC2A89"/>
    <w:rsid w:val="00EC4C22"/>
    <w:rsid w:val="00ED25D6"/>
    <w:rsid w:val="00ED31C7"/>
    <w:rsid w:val="00ED72C9"/>
    <w:rsid w:val="00EF0D65"/>
    <w:rsid w:val="00EF495B"/>
    <w:rsid w:val="00EF7B10"/>
    <w:rsid w:val="00F05749"/>
    <w:rsid w:val="00F136CC"/>
    <w:rsid w:val="00F1477E"/>
    <w:rsid w:val="00F149FC"/>
    <w:rsid w:val="00F16A52"/>
    <w:rsid w:val="00F2621A"/>
    <w:rsid w:val="00F27146"/>
    <w:rsid w:val="00F42211"/>
    <w:rsid w:val="00F4233E"/>
    <w:rsid w:val="00F5144C"/>
    <w:rsid w:val="00F66441"/>
    <w:rsid w:val="00F70CD0"/>
    <w:rsid w:val="00F834B5"/>
    <w:rsid w:val="00F938ED"/>
    <w:rsid w:val="00FA1CF2"/>
    <w:rsid w:val="00FA1E96"/>
    <w:rsid w:val="00FA343E"/>
    <w:rsid w:val="00FA4EB1"/>
    <w:rsid w:val="00FC1530"/>
    <w:rsid w:val="00FC27F4"/>
    <w:rsid w:val="00FC3D38"/>
    <w:rsid w:val="00FC74E9"/>
    <w:rsid w:val="00FD4EB2"/>
    <w:rsid w:val="00FD64D0"/>
    <w:rsid w:val="00FE36CD"/>
    <w:rsid w:val="00FE55C1"/>
    <w:rsid w:val="00FE5A36"/>
    <w:rsid w:val="00F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A96C96-02C8-4A81-991C-93790E91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99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06998"/>
    <w:pPr>
      <w:keepNext/>
      <w:jc w:val="center"/>
      <w:outlineLvl w:val="0"/>
    </w:pPr>
    <w:rPr>
      <w:rFonts w:ascii="Tahoma" w:eastAsia="標楷體" w:hAnsi="Tahoma" w:cs="Tahoma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清單段落1"/>
    <w:basedOn w:val="a"/>
    <w:link w:val="ListParagraphChar"/>
    <w:rsid w:val="00506998"/>
    <w:pPr>
      <w:ind w:leftChars="200" w:left="480"/>
    </w:pPr>
    <w:rPr>
      <w:rFonts w:ascii="Calibri" w:hAnsi="Calibri"/>
    </w:rPr>
  </w:style>
  <w:style w:type="character" w:styleId="a3">
    <w:name w:val="Hyperlink"/>
    <w:basedOn w:val="a0"/>
    <w:semiHidden/>
    <w:rsid w:val="00506998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semiHidden/>
    <w:rsid w:val="00506998"/>
    <w:rPr>
      <w:color w:val="800080"/>
      <w:u w:val="single"/>
    </w:rPr>
  </w:style>
  <w:style w:type="paragraph" w:styleId="a5">
    <w:name w:val="Plain Text"/>
    <w:basedOn w:val="a"/>
    <w:link w:val="a6"/>
    <w:uiPriority w:val="99"/>
    <w:semiHidden/>
    <w:rsid w:val="00506998"/>
    <w:pPr>
      <w:widowControl/>
    </w:pPr>
    <w:rPr>
      <w:rFonts w:ascii="Calibri" w:eastAsia="Arial Unicode MS" w:hAnsi="Calibri" w:cs="Arial Unicode MS"/>
      <w:kern w:val="0"/>
    </w:rPr>
  </w:style>
  <w:style w:type="paragraph" w:styleId="a7">
    <w:name w:val="header"/>
    <w:basedOn w:val="a"/>
    <w:link w:val="a8"/>
    <w:uiPriority w:val="99"/>
    <w:unhideWhenUsed/>
    <w:rsid w:val="006033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03367"/>
    <w:rPr>
      <w:kern w:val="2"/>
    </w:rPr>
  </w:style>
  <w:style w:type="paragraph" w:styleId="a9">
    <w:name w:val="footer"/>
    <w:basedOn w:val="a"/>
    <w:link w:val="aa"/>
    <w:uiPriority w:val="99"/>
    <w:unhideWhenUsed/>
    <w:rsid w:val="006033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03367"/>
    <w:rPr>
      <w:kern w:val="2"/>
    </w:rPr>
  </w:style>
  <w:style w:type="table" w:customStyle="1" w:styleId="-11">
    <w:name w:val="淺色清單 - 輔色 11"/>
    <w:basedOn w:val="a1"/>
    <w:uiPriority w:val="61"/>
    <w:rsid w:val="00544F8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a6">
    <w:name w:val="純文字 字元"/>
    <w:basedOn w:val="a0"/>
    <w:link w:val="a5"/>
    <w:uiPriority w:val="99"/>
    <w:semiHidden/>
    <w:rsid w:val="00AB560F"/>
    <w:rPr>
      <w:rFonts w:ascii="Calibri" w:eastAsia="Arial Unicode MS" w:hAnsi="Calibri" w:cs="Arial Unicode MS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A52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A52C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67577B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67577B"/>
    <w:pPr>
      <w:ind w:leftChars="200" w:left="480"/>
    </w:pPr>
    <w:rPr>
      <w:rFonts w:eastAsiaTheme="minorEastAsia"/>
    </w:rPr>
  </w:style>
  <w:style w:type="table" w:customStyle="1" w:styleId="-110">
    <w:name w:val="淺色格線 - 輔色 11"/>
    <w:basedOn w:val="a1"/>
    <w:uiPriority w:val="62"/>
    <w:rsid w:val="00A44DBF"/>
    <w:pPr>
      <w:ind w:left="1185"/>
      <w:jc w:val="both"/>
    </w:pPr>
    <w:rPr>
      <w:rFonts w:eastAsia="標楷體" w:cs="Calibri"/>
      <w:kern w:val="2"/>
      <w:sz w:val="2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Web">
    <w:name w:val="Normal (Web)"/>
    <w:basedOn w:val="a"/>
    <w:uiPriority w:val="99"/>
    <w:rsid w:val="00D44DB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樣式1"/>
    <w:basedOn w:val="a"/>
    <w:link w:val="12"/>
    <w:qFormat/>
    <w:rsid w:val="001850FF"/>
    <w:rPr>
      <w:rFonts w:eastAsia="標楷體"/>
      <w:lang w:eastAsia="zh-CN"/>
    </w:rPr>
  </w:style>
  <w:style w:type="character" w:customStyle="1" w:styleId="12">
    <w:name w:val="樣式1 字元"/>
    <w:basedOn w:val="a0"/>
    <w:link w:val="11"/>
    <w:rsid w:val="001850FF"/>
    <w:rPr>
      <w:rFonts w:eastAsia="標楷體"/>
      <w:kern w:val="2"/>
      <w:sz w:val="24"/>
      <w:szCs w:val="24"/>
      <w:lang w:eastAsia="zh-CN"/>
    </w:rPr>
  </w:style>
  <w:style w:type="character" w:customStyle="1" w:styleId="ListParagraphChar">
    <w:name w:val="List Paragraph Char"/>
    <w:link w:val="10"/>
    <w:locked/>
    <w:rsid w:val="00C11A50"/>
    <w:rPr>
      <w:rFonts w:ascii="Calibri" w:hAnsi="Calibr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resa-inn.jp/roppong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nten-hotel.com/toyama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41EE9-5E26-4459-8F37-41402191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445</Words>
  <Characters>2542</Characters>
  <Application>Microsoft Office Word</Application>
  <DocSecurity>0</DocSecurity>
  <Lines>21</Lines>
  <Paragraphs>5</Paragraphs>
  <ScaleCrop>false</ScaleCrop>
  <Company>Toshiba</Company>
  <LinksUpToDate>false</LinksUpToDate>
  <CharactersWithSpaces>2982</CharactersWithSpaces>
  <SharedDoc>false</SharedDoc>
  <HLinks>
    <vt:vector size="6" baseType="variant">
      <vt:variant>
        <vt:i4>4522043</vt:i4>
      </vt:variant>
      <vt:variant>
        <vt:i4>0</vt:i4>
      </vt:variant>
      <vt:variant>
        <vt:i4>0</vt:i4>
      </vt:variant>
      <vt:variant>
        <vt:i4>5</vt:i4>
      </vt:variant>
      <vt:variant>
        <vt:lpwstr>mailto:zekochyo@iii.org.tw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研討會緣起說明</dc:title>
  <dc:creator>USER</dc:creator>
  <cp:lastModifiedBy>Teresa</cp:lastModifiedBy>
  <cp:revision>2</cp:revision>
  <cp:lastPrinted>2018-06-21T06:00:00Z</cp:lastPrinted>
  <dcterms:created xsi:type="dcterms:W3CDTF">2018-06-27T01:06:00Z</dcterms:created>
  <dcterms:modified xsi:type="dcterms:W3CDTF">2018-06-27T01:06:00Z</dcterms:modified>
</cp:coreProperties>
</file>